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CF" w:rsidRDefault="00C615CF" w:rsidP="00C615CF">
      <w:pPr>
        <w:jc w:val="center"/>
        <w:rPr>
          <w:rFonts w:ascii="仿宋_GB2312" w:eastAsia="仿宋_GB2312"/>
          <w:b/>
          <w:color w:val="FF0000"/>
          <w:spacing w:val="40"/>
          <w:sz w:val="84"/>
          <w:szCs w:val="84"/>
        </w:rPr>
      </w:pPr>
      <w:r>
        <w:rPr>
          <w:rFonts w:ascii="仿宋_GB2312" w:eastAsia="仿宋_GB2312" w:hint="eastAsia"/>
          <w:b/>
          <w:color w:val="FF0000"/>
          <w:spacing w:val="40"/>
          <w:sz w:val="84"/>
          <w:szCs w:val="84"/>
        </w:rPr>
        <w:t>广东省始兴县教育局</w:t>
      </w:r>
    </w:p>
    <w:p w:rsidR="00C615CF" w:rsidRDefault="00AF1DAA" w:rsidP="00C615CF">
      <w:pPr>
        <w:tabs>
          <w:tab w:val="left" w:pos="825"/>
        </w:tabs>
        <w:rPr>
          <w:rFonts w:ascii="仿宋_GB2312" w:eastAsia="仿宋_GB2312"/>
          <w:sz w:val="28"/>
          <w:szCs w:val="28"/>
        </w:rPr>
      </w:pPr>
      <w:r w:rsidRPr="00AF1DAA">
        <w:rPr>
          <w:rFonts w:ascii="仿宋_GB2312" w:eastAsia="仿宋_GB2312"/>
          <w:color w:val="FF0000"/>
          <w:sz w:val="28"/>
          <w:szCs w:val="28"/>
        </w:rPr>
        <w:pict>
          <v:line id="_x0000_s1026" style="position:absolute;left:0;text-align:left;z-index:251658240" from="0,7.8pt" to="457pt,7.85pt" strokecolor="red" strokeweight="3pt"/>
        </w:pict>
      </w:r>
      <w:r w:rsidR="00C615CF">
        <w:rPr>
          <w:rFonts w:ascii="仿宋_GB2312" w:eastAsia="仿宋_GB2312"/>
          <w:sz w:val="28"/>
          <w:szCs w:val="28"/>
        </w:rPr>
        <w:tab/>
      </w:r>
    </w:p>
    <w:p w:rsidR="00C47775" w:rsidRDefault="00F22106">
      <w:pPr>
        <w:widowControl/>
        <w:spacing w:line="600" w:lineRule="exact"/>
        <w:jc w:val="center"/>
        <w:rPr>
          <w:rFonts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始兴县</w:t>
      </w:r>
      <w:r w:rsidR="00C615CF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教育局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2022年度行政许可实施和监督</w:t>
      </w:r>
    </w:p>
    <w:p w:rsidR="006D2C65" w:rsidRDefault="00F2210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管理情况评价公告</w:t>
      </w:r>
    </w:p>
    <w:p w:rsidR="00C615CF" w:rsidRDefault="00C615CF" w:rsidP="00C615C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D2C65" w:rsidRDefault="00F22106" w:rsidP="00C615CF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按照《广东省行政许可监督管理条例》规定和有关要求，现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公告本单位 2022 年行政许可的实施和监督管理情况。欢迎您客观、真实地对是否存在以下问题进行反映：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1.没有依照法定权限、程序、条件进行审批的；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2.没有公开公示审批主体、依据、条件、申请材料、收费标准、申请示范文本、咨询投诉方式或公开公示不明确的；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3.受理程序不规范，要求多次补正申请材料的；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4.擅自增减行政审批环节、条件的；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5.不能按期限办理行政审批，不能及时、客观地调查处理投诉举报的；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6.工作人员索取或收受礼物、好处的；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7.实施行政审批过程中要求申请人购买指定商品或者接受指定人员、组织提供的服务的，或者要求申请人参加不必要的付费培训、会议等的；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8.依法需要听证、招标、拍卖、检验、检测、检疫、鉴定和专家评审的事项，指定或者变相指定人员、组织的；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lastRenderedPageBreak/>
        <w:t xml:space="preserve">9.没有必要设立行政审批，可以取消、采取事后监督等其他管理方式、调整由行业组织或者中介机构自律管理、通过技术标准或管理规范能有效管理的。 </w:t>
      </w:r>
    </w:p>
    <w:p w:rsidR="006D2C65" w:rsidRDefault="00F22106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如您认为在行政审批实施过程中还存在其他问题，欢迎一并提出意见建议。我们将对您反映的情况和您的个人信息予以保密。 </w:t>
      </w:r>
    </w:p>
    <w:p w:rsidR="006D2C65" w:rsidRDefault="00F22106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感谢对我县行政许可评价工作的大力支持!</w:t>
      </w:r>
    </w:p>
    <w:p w:rsidR="006D2C65" w:rsidRDefault="006D2C6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D2C65" w:rsidRDefault="00F2210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举报电话：12345</w:t>
      </w:r>
    </w:p>
    <w:p w:rsidR="006D2C65" w:rsidRDefault="00F2210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来信地址：始兴县太平镇永安大道79号行政服务中心大楼5楼始兴县政务服务数据管理局政务服务和公共资源管理股（收）</w:t>
      </w:r>
    </w:p>
    <w:p w:rsidR="006D2C65" w:rsidRDefault="00F2210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邮编：512500</w:t>
      </w:r>
    </w:p>
    <w:p w:rsidR="006D2C65" w:rsidRDefault="00F2210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电子邮箱：SXXZWFWSJGLJ@126.com</w:t>
      </w:r>
    </w:p>
    <w:p w:rsidR="006D2C65" w:rsidRDefault="006D2C6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:rsidR="006D2C65" w:rsidRDefault="006D2C6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D2C65" w:rsidRDefault="00D65345">
      <w:pPr>
        <w:widowControl/>
        <w:spacing w:line="60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w:pict>
          <v:group id="_x0000_s1035" style="position:absolute;left:0;text-align:left;margin-left:295pt;margin-top:-27.55pt;width:117pt;height:117pt;z-index:-251656192" coordorigin="8489,10558" coordsize="2340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489;top:10558;width:0;height:0;mso-wrap-style:tight" filled="f" stroked="f">
              <v:textbox>
                <w:txbxContent>
                  <w:p w:rsidR="00D65345" w:rsidRPr="00D65345" w:rsidRDefault="00D65345" w:rsidP="00D65345">
                    <w:pPr>
                      <w:rPr>
                        <w:vanish/>
                        <w:sz w:val="10"/>
                      </w:rPr>
                    </w:pPr>
                    <w:r w:rsidRPr="00D65345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1LSHtLS=vLB0VNB3vKi=tLSbzJSvuPWAvSlEsYS3MBiwDa1MIQC46LSH4NDTxMTTsLyUBMhzzQCcDKSjwPiLsMCQBMDPxQTEFQScEeSvuQF8iRTP9CPn7QF8iSlEsYS53uay9LpN5xqyPx7+XubyS+a6VLi=xLrSpsriPzMW9zN1+xbp0xpl5yayfsq142LCsw9l+8ra=uMt4p6ilKlQuX2f7KzQuXz4gaVT9CPn7T1kmalEzcWIkSlEsYS6JuMCKy8h8yMO8usX7K0MoY14gcGUxYT4gaVT9CPn7T1kmalEzcWIkUWMkbj4gaVT9xqyPx7+XubyS+a6VOB8SZVctXWQ0blUUb1UxSlEsYS3MBiwSZVctXWQ0blUUalkzSlEsYS6JuMCKy8h8yMO8usX7K0MoY14gcGUxYUUtZWQNXV0kOfzJOEMoY14gcGUxYTskdUMNOi=vMyHvLi=wLy=0LiLyMiPwMSvuT1kmalEzcWIkR1U4Tz39CPn7T1kmalEzcWIkUFksYS3xLCHyKS=xKSDyHB=wLinvMinvNCvuT1kmalEzcWIkUFksYS3MBiwCa10vcWQkbjkPOiD4Lh3wMiftLh3wLyH7KzMuaWA0cFUxRU=9CPn7P18sbGUzYWIMPTMAYFQxOiL3KTP0KSP2KSAFKTYEKSP1OB8Ca10vcWQkbj0APzEjYGH9CPn7TFkiQWgzOh4mZVX7K0AoXzU3cC3MBiwPZVMWZVQzZC3zKiDyLC=vLCvuTFkiU1kjcFf9CPn7TFkiRFUoY1gzOiPtLSLvLC=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zMEMvbFMSbDQ2T2ApSkMvPiQSbCMiTyLzMELybFMSLzQ2TyMpSkLyPiQSLyMBbCPzT2=zbDIvMDQZbCQpTG=zPkMvMCMBbDHzT2ABbDIvPjQZbDIpTGABPkMvPiMBK1nzTx8pbDHuZjQZK1opTB8pPkLuZiMBLTPzTyEDbDHwQDQZLTQpTCEDPkLwQCMBTm=zT0IvbDIRbDQZTmApTEIvPkMRbCMBTiLzT0HybDIRLzQZTiMpTEHyPkMRLyMrUSPzNETzbFwUMDQpUSQpLkTzPigUMCMrUTHzNEUBbFwUPjQpUTIpLkUBPigUPiMrQFnzNDQpbFwDZjQpQFopLjQpPigDZiMrajPzNF4DbFwtQDQpajQpLl4DPigtQCMrNW=zNCkvbFv4bDQpNWApLikvPif4bCMrNSLzNCjybFv4LzQpNSMpLijyPif4LyM4cSPzcmTzbGk0MDQ3cSQpQGTzPmY0MCM4cTHzcmUBbGk0PjQ3cTIpQGUBPmY0PiM4J1nzchspbGjqZjQ3J1opQBspPmXqZiM4ZjPzcloDbGkpQDQ3ZjQpQFoDPmYpQCM4Z2=zclsvbGkqbDQ3Z2ApQFsvPmYqbCM4ZyLzclrybGkqLzQ3ZyMpQFryPmYqLyMjXyPzbFLzbFQiMDQoXyQpMlLzPmAiMCMjXzHzbFMBbFQiPjQoXzIpMlMBPmAiPiMjM1nzbCcpbFP2ZjQoM1opMicpPm=2ZiMjSzPzbD8DbFQOQDQoSzQpMj8DPmAOQCMjPm=zbDIvbFQBbDQoPmApMjIvPmABbCMjPiLzbDHybFQBLzQoPiMpMjHyPmABLyLyYCPzTlPzbCMjMDP0YCQpYVPzPkIjMCLyYDHzTlQBbCMjPjP0YDIpYVQBPkIjPiLyRlnzTjopbCMJZjP0RlopYTopPkIJZiLybzPzTmMDbCMyQDP0bzQpYWMDPkIyQCLyL2=zTiMvbCLybDP0L2ApYSMvPkHybCLyLyLzTiLybCLyLzP0LyMpYSLyPkHyLyMiMCPzTiLyLyLyLyLyLyLyLyLyLyLyLyLyLyLyLyLyLyLyLyLyLyLyLyLyLyLyLyLyLyLyLyLyLyLyLyLyLyLyLyLyLyLyLyLyLyLyLyLyLyLyLyLyLyLyLyLyLyLyLyLyLyLyLyLyLyLyLyLyLyLyLyLyLyLyLyLyLyLyLyLyLyLyLyLyLyLyLyLyLyLyLyLyLyLyLyLyLyLyLyLyLyLyRmH3byMKLyMOYSMwLyLyLyMJViMrTiLyLyXzLyMKYmIKQUIzPmkjRmMBa1EBQUIzVicxRzoOSUUKMiD8ZzsjYCYrdB8BMjcRVhsBQh8CSWIKQB8pRzkBYCYEcGIBdR7xVjMgbUQTKyM4QB7xTGY0YCM5UmfyQG=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xMx8BYmATa1IxU0kMQFkyRmkOM1IYP2YYQmIpaCTydDsMYTLyb1k4VR8HTScFQlYMVCg1ZE=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2YFo2SmcKMygiPygWJ1z8Kz4jM0k5L2cNaDY1Uif8MkohTm=2Y0YSPWIwYzwnY14Qc2YgUUcXYDwWOUYTJ2IYLloTTUUHZ2UQXlwjQFg1ajIUSFwzc2UiLycHc2INckUGNFwNSEM5Q0ggSkELL2EgSGY5MFLuQCX8dlwUMmchZULuczLzQmIXPTEzUlIoXkY1ckM5RTMtVScHcSPuRkQYSj4oU18ZMEkGQTcHNSYEPS0WNEcTUzQsbUklS0gkXjw1QSIvaEAjaVD3djkwciQSNUkMSFciSUEQRjoSXTw2NTcmLjXwLVYTZyMoLWk0bUPwXmbxXTwCT0QVRicySFIKZzsoZEgTVmohUlYCb0IMdWINTU=8R1oCQkklZmgnVlghcEQOXl8lalErbz7wLU=4TUcJVEYXMzQyVF7uRjMnNEQuR1YgTiE1dVoLTkYVbWogVEECYj0kVFsBcEkxTF01b14pVjkFaWQGMTULbkgjT2goP143LTgFUGUMNF38UmgxZFQ4QiICajk5SScjP2YqcEQQVGgrZicxTBsRdF0MUFsGcycxR2P8QzYYNVspazvyb0oTZ1oCJ2L0byL0L0b7KzksXVckQDL9CPn7Ql8xaVEzYU8FaFEmOivuQl8xaVEzYU8FaFEmOfzJODEza10odlEzZV8tWzYrXVb9LCvuPWQuaVk5XWQoa14eQlwgYy3MBiwPbl8zYVMzQF8icV0kamP9LCvuTGIucFUicDQuX2UsYV4zOfzJODIgbjMuYFUgalQoT1kmalEzcWIkQlwgYy3vOB8BXWICa1QkXV4jZUMoY14gcGUxYTYrXVb9CPn7QkMkbmYoX1USSi3LDi=vMyHvLi=wLy=0LiLyMiPwMS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489;top:10558;width:2340;height:2340">
              <v:imagedata r:id="rId6" o:title="tt"/>
            </v:shape>
            <v:shape id="_x0000_s1038" type="#_x0000_t75" style="position:absolute;left:8489;top:10558;width:2340;height:2340;visibility:hidden">
              <v:imagedata r:id="rId7" o:title="1D59542B3578" chromakey="white"/>
            </v:shape>
            <v:shape id="_x0000_s1039" type="#_x0000_t75" style="position:absolute;left:8489;top:10558;width:2340;height:2340;visibility:hidden">
              <v:imagedata r:id="rId8" o:title="A6AA5B7B5F65" chromakey="white"/>
            </v:shape>
          </v:group>
        </w:pict>
      </w:r>
      <w:r w:rsidR="00C615C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始兴县教育局</w:t>
      </w:r>
    </w:p>
    <w:p w:rsidR="006D2C65" w:rsidRDefault="00F22106">
      <w:pPr>
        <w:widowControl/>
        <w:spacing w:line="600" w:lineRule="exact"/>
        <w:ind w:rightChars="400" w:right="84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2023年 </w:t>
      </w:r>
      <w:r w:rsidR="00C615C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月 </w:t>
      </w:r>
      <w:r w:rsidR="005E607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 w:rsidR="005E607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6D2C65" w:rsidRDefault="006D2C65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C615CF" w:rsidRDefault="00C615C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C615CF" w:rsidRDefault="00C615C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D2C65" w:rsidRDefault="00F22106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本公告期限不少于15个工作日</w:t>
      </w:r>
    </w:p>
    <w:p w:rsidR="006D2C65" w:rsidRDefault="006D2C65"/>
    <w:sectPr w:rsidR="006D2C65" w:rsidSect="00C615C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EB" w:rsidRDefault="00B35BEB" w:rsidP="00B35BEB">
      <w:r>
        <w:separator/>
      </w:r>
    </w:p>
  </w:endnote>
  <w:endnote w:type="continuationSeparator" w:id="0">
    <w:p w:rsidR="00B35BEB" w:rsidRDefault="00B35BEB" w:rsidP="00B3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EB" w:rsidRDefault="00B35BEB" w:rsidP="00B35BEB">
      <w:r>
        <w:separator/>
      </w:r>
    </w:p>
  </w:footnote>
  <w:footnote w:type="continuationSeparator" w:id="0">
    <w:p w:rsidR="00B35BEB" w:rsidRDefault="00B35BEB" w:rsidP="00B35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revisionView w:markup="0"/>
  <w:documentProtection w:edit="forms" w:enforcement="1" w:cryptProviderType="rsaFull" w:cryptAlgorithmClass="hash" w:cryptAlgorithmType="typeAny" w:cryptAlgorithmSid="4" w:cryptSpinCount="100000" w:hash="CbeupVTqJMKCq4kn5wp0VEoQN6c=" w:salt="PZ/vKZ14ofa4YJN+F9fVjQ==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gwZDk2Y2JlZWUxOWEzZDhlYWJjMjgwYzgwYjZlMWQifQ=="/>
  </w:docVars>
  <w:rsids>
    <w:rsidRoot w:val="0F6E47EC"/>
    <w:rsid w:val="005E6075"/>
    <w:rsid w:val="006030C8"/>
    <w:rsid w:val="006D2C65"/>
    <w:rsid w:val="00AF1DAA"/>
    <w:rsid w:val="00B35BEB"/>
    <w:rsid w:val="00C47775"/>
    <w:rsid w:val="00C615CF"/>
    <w:rsid w:val="00D65345"/>
    <w:rsid w:val="00F22106"/>
    <w:rsid w:val="02A9176B"/>
    <w:rsid w:val="0F6E47EC"/>
    <w:rsid w:val="35615AEF"/>
    <w:rsid w:val="7AC631BB"/>
    <w:rsid w:val="7F04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C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D2C65"/>
    <w:rPr>
      <w:color w:val="0000FF"/>
      <w:u w:val="single"/>
    </w:rPr>
  </w:style>
  <w:style w:type="paragraph" w:styleId="a4">
    <w:name w:val="header"/>
    <w:basedOn w:val="a"/>
    <w:link w:val="Char"/>
    <w:rsid w:val="00B3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5B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3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5B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610</Words>
  <Characters>98</Characters>
  <Application>Microsoft Office Word</Application>
  <DocSecurity>0</DocSecurity>
  <Lines>1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北山老虎</dc:creator>
  <cp:lastModifiedBy>Administrator</cp:lastModifiedBy>
  <cp:revision>8</cp:revision>
  <cp:lastPrinted>2023-02-13T03:46:00Z</cp:lastPrinted>
  <dcterms:created xsi:type="dcterms:W3CDTF">2022-04-19T00:51:00Z</dcterms:created>
  <dcterms:modified xsi:type="dcterms:W3CDTF">2023-02-13T04:06:00Z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BB360E87E38244DAA4CD14E5A96D4DD0</vt:lpwstr>
  </property>
</Properties>
</file>