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C" w:rsidRPr="009D47FD" w:rsidRDefault="009B246C" w:rsidP="00F848FB">
      <w:pPr>
        <w:rPr>
          <w:rFonts w:ascii="黑体" w:eastAsia="黑体" w:hAnsi="黑体"/>
          <w:sz w:val="32"/>
          <w:szCs w:val="32"/>
        </w:rPr>
      </w:pPr>
      <w:r w:rsidRPr="009D47F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B246C" w:rsidRPr="009D47FD" w:rsidRDefault="009B246C" w:rsidP="00F848FB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韶关市</w:t>
      </w:r>
      <w:r w:rsidRPr="009D47FD">
        <w:rPr>
          <w:rFonts w:ascii="宋体" w:hAnsi="宋体" w:hint="eastAsia"/>
          <w:b/>
          <w:sz w:val="32"/>
          <w:szCs w:val="32"/>
        </w:rPr>
        <w:t>各教师资格认定机构联系方式</w:t>
      </w:r>
    </w:p>
    <w:tbl>
      <w:tblPr>
        <w:tblW w:w="8379" w:type="dxa"/>
        <w:tblInd w:w="93" w:type="dxa"/>
        <w:tblLayout w:type="fixed"/>
        <w:tblLook w:val="00A0"/>
      </w:tblPr>
      <w:tblGrid>
        <w:gridCol w:w="724"/>
        <w:gridCol w:w="1843"/>
        <w:gridCol w:w="709"/>
        <w:gridCol w:w="1417"/>
        <w:gridCol w:w="3686"/>
      </w:tblGrid>
      <w:tr w:rsidR="009B246C" w:rsidRPr="009D47FD" w:rsidTr="008D4B8A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 w:hint="eastAsia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 w:hint="eastAsia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 w:hint="eastAsia"/>
                <w:b/>
                <w:kern w:val="0"/>
                <w:szCs w:val="21"/>
              </w:rPr>
              <w:t>通信地址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8877822 6919623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0368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韶关市武江区西联镇芙蓉园行政服务中心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jc w:val="center"/>
              <w:rPr>
                <w:rFonts w:ascii="Times New Roman" w:hAnsi="Times New Roman"/>
                <w:szCs w:val="21"/>
              </w:rPr>
            </w:pPr>
            <w:r w:rsidRPr="00D83FD9"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jc w:val="center"/>
              <w:rPr>
                <w:rFonts w:ascii="Times New Roman" w:hAnsi="Times New Roman"/>
                <w:szCs w:val="21"/>
              </w:rPr>
            </w:pPr>
            <w:r w:rsidRPr="00D83FD9">
              <w:rPr>
                <w:rFonts w:ascii="Times New Roman" w:hAnsi="Times New Roman"/>
                <w:szCs w:val="21"/>
              </w:rPr>
              <w:t>8153378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rPr>
                <w:rFonts w:ascii="Times New Roman" w:hAnsi="Times New Roman"/>
                <w:szCs w:val="21"/>
              </w:rPr>
            </w:pPr>
            <w:r w:rsidRPr="00D83FD9">
              <w:rPr>
                <w:rFonts w:ascii="Times New Roman" w:hAnsi="Times New Roman" w:hint="eastAsia"/>
                <w:szCs w:val="21"/>
              </w:rPr>
              <w:t>韶关市芙蓉北路</w:t>
            </w:r>
            <w:r w:rsidRPr="00D83FD9">
              <w:rPr>
                <w:rFonts w:ascii="Times New Roman" w:hAnsi="Times New Roman"/>
                <w:szCs w:val="21"/>
              </w:rPr>
              <w:t>70</w:t>
            </w:r>
            <w:r w:rsidRPr="00D83FD9">
              <w:rPr>
                <w:rFonts w:ascii="Times New Roman" w:hAnsi="Times New Roman" w:hint="eastAsia"/>
                <w:szCs w:val="21"/>
              </w:rPr>
              <w:t>号</w:t>
            </w:r>
            <w:r w:rsidRPr="00D83FD9">
              <w:rPr>
                <w:rFonts w:ascii="Times New Roman" w:hAnsi="Times New Roman"/>
                <w:szCs w:val="21"/>
              </w:rPr>
              <w:t>1</w:t>
            </w:r>
            <w:r w:rsidRPr="00D83FD9">
              <w:rPr>
                <w:rFonts w:ascii="Times New Roman" w:hAnsi="Times New Roman" w:hint="eastAsia"/>
                <w:szCs w:val="21"/>
              </w:rPr>
              <w:t>号楼武江区教育局人事监察股</w:t>
            </w:r>
            <w:r w:rsidRPr="00D83FD9">
              <w:rPr>
                <w:rFonts w:ascii="Times New Roman" w:hAnsi="Times New Roman"/>
                <w:szCs w:val="21"/>
              </w:rPr>
              <w:t>610</w:t>
            </w:r>
            <w:r w:rsidRPr="00D83FD9">
              <w:rPr>
                <w:rFonts w:ascii="Times New Roman" w:hAnsi="Times New Roman" w:hint="eastAsia"/>
                <w:szCs w:val="21"/>
              </w:rPr>
              <w:t>室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韶关市浈江区升平路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107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韶关市曲江区马坝镇鞍山路文化中心七楼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9776B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9776B">
              <w:rPr>
                <w:rFonts w:ascii="Times New Roman" w:hAnsi="Times New Roman" w:hint="eastAsia"/>
                <w:kern w:val="0"/>
                <w:szCs w:val="21"/>
              </w:rPr>
              <w:t>韶关市始兴县太平镇墨江桥北路</w:t>
            </w:r>
            <w:r w:rsidRPr="00D9776B">
              <w:rPr>
                <w:rFonts w:ascii="Times New Roman" w:hAnsi="Times New Roman"/>
                <w:kern w:val="0"/>
                <w:szCs w:val="21"/>
              </w:rPr>
              <w:t>51</w:t>
            </w:r>
            <w:r w:rsidRPr="00D9776B">
              <w:rPr>
                <w:rFonts w:ascii="Times New Roman" w:hAnsi="Times New Roman" w:hint="eastAsia"/>
                <w:kern w:val="0"/>
                <w:szCs w:val="21"/>
              </w:rPr>
              <w:t>号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韶关市仁化县丹霞新城丹山路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2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韶关市翁源县龙仙镇幸福路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47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韶关市乳源瑶族自治县乳城镇南环西路</w:t>
            </w:r>
          </w:p>
        </w:tc>
      </w:tr>
      <w:tr w:rsidR="009B246C" w:rsidRPr="009D47FD" w:rsidTr="008D4B8A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kern w:val="0"/>
                <w:szCs w:val="21"/>
              </w:rPr>
            </w:pPr>
            <w:r w:rsidRPr="00D83FD9">
              <w:rPr>
                <w:rFonts w:ascii="仿宋" w:eastAsia="仿宋" w:hAnsi="仿宋" w:cs="宋体"/>
                <w:kern w:val="0"/>
                <w:szCs w:val="21"/>
              </w:rPr>
              <w:t>6920915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韶关市新丰县丰城街道群英路新城二街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11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号一楼行政服务中心综合服务大厅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1-7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号窗口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韶关市乐昌市公主下路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66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</w:t>
            </w:r>
          </w:p>
        </w:tc>
      </w:tr>
      <w:tr w:rsidR="009B246C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9D47FD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46C" w:rsidRPr="00D83FD9" w:rsidRDefault="009B246C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韶关市南雄市雄州街道林荫西路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35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号四楼人事股</w:t>
            </w:r>
          </w:p>
        </w:tc>
      </w:tr>
    </w:tbl>
    <w:p w:rsidR="009B246C" w:rsidRPr="009D47FD" w:rsidRDefault="009B246C" w:rsidP="00F848FB"/>
    <w:p w:rsidR="009B246C" w:rsidRPr="009D47FD" w:rsidRDefault="009B246C" w:rsidP="00F848FB"/>
    <w:p w:rsidR="009B246C" w:rsidRPr="00F848FB" w:rsidRDefault="009B246C" w:rsidP="00F848FB"/>
    <w:sectPr w:rsidR="009B246C" w:rsidRPr="00F848FB" w:rsidSect="00EB6F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6C" w:rsidRDefault="009B246C" w:rsidP="00F848FB">
      <w:r>
        <w:separator/>
      </w:r>
    </w:p>
  </w:endnote>
  <w:endnote w:type="continuationSeparator" w:id="0">
    <w:p w:rsidR="009B246C" w:rsidRDefault="009B246C" w:rsidP="00F8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6C" w:rsidRDefault="009B246C">
    <w:pPr>
      <w:pStyle w:val="Footer"/>
      <w:jc w:val="center"/>
    </w:pPr>
    <w:fldSimple w:instr="PAGE   \* MERGEFORMAT">
      <w:r w:rsidRPr="00CE2FD6">
        <w:rPr>
          <w:noProof/>
          <w:lang w:val="zh-CN"/>
        </w:rPr>
        <w:t>1</w:t>
      </w:r>
    </w:fldSimple>
  </w:p>
  <w:p w:rsidR="009B246C" w:rsidRDefault="009B2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6C" w:rsidRDefault="009B246C" w:rsidP="00F848FB">
      <w:r>
        <w:separator/>
      </w:r>
    </w:p>
  </w:footnote>
  <w:footnote w:type="continuationSeparator" w:id="0">
    <w:p w:rsidR="009B246C" w:rsidRDefault="009B246C" w:rsidP="00F8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96"/>
    <w:rsid w:val="000368D4"/>
    <w:rsid w:val="000C4686"/>
    <w:rsid w:val="00205F65"/>
    <w:rsid w:val="00491335"/>
    <w:rsid w:val="004F0296"/>
    <w:rsid w:val="00541CD1"/>
    <w:rsid w:val="005C1702"/>
    <w:rsid w:val="0066445A"/>
    <w:rsid w:val="00706321"/>
    <w:rsid w:val="00766596"/>
    <w:rsid w:val="00824C87"/>
    <w:rsid w:val="00837D75"/>
    <w:rsid w:val="008D4B8A"/>
    <w:rsid w:val="008E2ED4"/>
    <w:rsid w:val="009B246C"/>
    <w:rsid w:val="009D47FD"/>
    <w:rsid w:val="00B67EAA"/>
    <w:rsid w:val="00CE2FD6"/>
    <w:rsid w:val="00D83FD9"/>
    <w:rsid w:val="00D9776B"/>
    <w:rsid w:val="00EB6F4E"/>
    <w:rsid w:val="00F8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8F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8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User</cp:lastModifiedBy>
  <cp:revision>3</cp:revision>
  <dcterms:created xsi:type="dcterms:W3CDTF">2019-04-22T01:41:00Z</dcterms:created>
  <dcterms:modified xsi:type="dcterms:W3CDTF">2019-04-25T01:44:00Z</dcterms:modified>
</cp:coreProperties>
</file>