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3C" w:rsidRPr="00BD113C" w:rsidRDefault="00BD113C" w:rsidP="00BD113C">
      <w:pPr>
        <w:widowControl/>
        <w:spacing w:line="560" w:lineRule="atLeas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BD113C">
        <w:rPr>
          <w:rFonts w:ascii="微软雅黑" w:eastAsia="微软雅黑" w:hAnsi="微软雅黑" w:cs="宋体" w:hint="eastAsia"/>
          <w:color w:val="000000"/>
          <w:kern w:val="0"/>
          <w:sz w:val="44"/>
          <w:szCs w:val="44"/>
        </w:rPr>
        <w:t>始兴县开展《反间谍法》宣传周活动</w:t>
      </w:r>
    </w:p>
    <w:p w:rsidR="00BD113C" w:rsidRPr="00BD113C" w:rsidRDefault="00BD113C" w:rsidP="00BD113C">
      <w:pPr>
        <w:widowControl/>
        <w:spacing w:line="5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D113C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BD113C" w:rsidRPr="00BD113C" w:rsidRDefault="00BD113C" w:rsidP="00BD113C">
      <w:pPr>
        <w:widowControl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D113C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为切实做好《中华人民共 和国反间谍法》的普法宣传教育活动，提高广大群众对《反间谍法》的认识，筑牢反奸防谍国家 安全人民防线体系，进一步增强公民的国家安全意识。11月1日，在《反间谍法》颁布实施五周年之际，县委办、县国安办、县普法办、县公安局、县司法局等单位集中在县城九龄步行街开展《反间谍法》教育宣传活动。</w:t>
      </w:r>
    </w:p>
    <w:p w:rsidR="00BD113C" w:rsidRPr="00BD113C" w:rsidRDefault="00BD113C" w:rsidP="00BD113C">
      <w:pPr>
        <w:widowControl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D113C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活动现场，通过悬挂横幅、播放宣传片、现场咨询、发放宣传资料等方式开展宣传活动。过往群众积极参与，认真观看视频，仔细翻看宣传册和宣传彩页。现场共计发放宣传手袋、《反间谍法》宣传册、宣传彩页等宣传资料1200余份，悬挂横幅2幅，视频2面，通过此次宣传活动，广大群众对《反间谍法》的内容有了更深入的认识和了解，有力提升了人民群众的国家安全意识和保密意识，营造了知法、守法的良好氛围，为构筑全社会反间谍意识打下了坚实基础。</w:t>
      </w:r>
    </w:p>
    <w:p w:rsidR="00BD113C" w:rsidRPr="00BD113C" w:rsidRDefault="00BD113C" w:rsidP="00BD113C">
      <w:pPr>
        <w:widowControl/>
        <w:spacing w:line="5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D113C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                           </w:t>
      </w:r>
    </w:p>
    <w:p w:rsidR="00BD113C" w:rsidRPr="00BD113C" w:rsidRDefault="00BD113C" w:rsidP="00BD113C">
      <w:pPr>
        <w:widowControl/>
        <w:spacing w:line="5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D113C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                            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 xml:space="preserve">             </w:t>
      </w:r>
      <w:r w:rsidRPr="00BD113C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始兴县普法办</w:t>
      </w:r>
    </w:p>
    <w:p w:rsidR="00BD113C" w:rsidRPr="00BD113C" w:rsidRDefault="00BD113C" w:rsidP="00BD113C">
      <w:pPr>
        <w:widowControl/>
        <w:spacing w:line="5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BD113C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                          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 xml:space="preserve">           </w:t>
      </w:r>
      <w:r w:rsidRPr="00BD113C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2019年11月4日</w:t>
      </w:r>
    </w:p>
    <w:p w:rsidR="009D6123" w:rsidRDefault="009D6123"/>
    <w:sectPr w:rsidR="009D6123" w:rsidSect="009D6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113C"/>
    <w:rsid w:val="009D6123"/>
    <w:rsid w:val="00BD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Sky123.Org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2005-12-31T18:06:00Z</dcterms:created>
  <dcterms:modified xsi:type="dcterms:W3CDTF">2005-12-31T18:08:00Z</dcterms:modified>
</cp:coreProperties>
</file>