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</w:t>
      </w:r>
      <w:r>
        <w:rPr>
          <w:rFonts w:ascii="黑体" w:hAnsi="黑体" w:eastAsia="黑体" w:cs="仿宋_GB2312"/>
          <w:szCs w:val="32"/>
        </w:rPr>
        <w:t>1</w:t>
      </w:r>
    </w:p>
    <w:p>
      <w:pPr>
        <w:spacing w:line="340" w:lineRule="exact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始兴县家庭林场申请表</w:t>
      </w:r>
    </w:p>
    <w:bookmarkEnd w:id="0"/>
    <w:tbl>
      <w:tblPr>
        <w:tblStyle w:val="3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165"/>
        <w:gridCol w:w="124"/>
        <w:gridCol w:w="610"/>
        <w:gridCol w:w="724"/>
        <w:gridCol w:w="33"/>
        <w:gridCol w:w="951"/>
        <w:gridCol w:w="353"/>
        <w:gridCol w:w="1473"/>
        <w:gridCol w:w="1321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454" w:type="dxa"/>
            <w:vMerge w:val="restart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家庭林场生产经营情况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林场名称</w:t>
            </w:r>
          </w:p>
        </w:tc>
        <w:tc>
          <w:tcPr>
            <w:tcW w:w="6877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林场地址</w:t>
            </w:r>
          </w:p>
        </w:tc>
        <w:tc>
          <w:tcPr>
            <w:tcW w:w="4144" w:type="dxa"/>
            <w:gridSpan w:val="6"/>
            <w:noWrap w:val="0"/>
            <w:vAlign w:val="center"/>
          </w:tcPr>
          <w:p>
            <w:pPr>
              <w:spacing w:line="34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创建时间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经营者姓名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性　别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年　龄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学　　历</w:t>
            </w:r>
          </w:p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技能特长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籍　贯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联系电话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主营产品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种植、养殖</w:t>
            </w:r>
          </w:p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经营规模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林权属性</w:t>
            </w:r>
            <w:r>
              <w:rPr>
                <w:rFonts w:ascii="仿宋_GB2312"/>
                <w:sz w:val="21"/>
                <w:szCs w:val="21"/>
              </w:rPr>
              <w:t>(</w:t>
            </w:r>
            <w:r>
              <w:rPr>
                <w:rFonts w:hint="eastAsia" w:ascii="仿宋_GB2312"/>
                <w:sz w:val="21"/>
                <w:szCs w:val="21"/>
              </w:rPr>
              <w:t>自</w:t>
            </w:r>
          </w:p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留山</w:t>
            </w:r>
            <w:r>
              <w:rPr>
                <w:rFonts w:ascii="仿宋_GB2312"/>
                <w:sz w:val="21"/>
                <w:szCs w:val="21"/>
              </w:rPr>
              <w:t>/</w:t>
            </w:r>
            <w:r>
              <w:rPr>
                <w:rFonts w:hint="eastAsia" w:ascii="仿宋_GB2312"/>
                <w:sz w:val="21"/>
                <w:szCs w:val="21"/>
              </w:rPr>
              <w:t>流转</w:t>
            </w:r>
            <w:r>
              <w:rPr>
                <w:rFonts w:ascii="仿宋_GB2312"/>
                <w:sz w:val="21"/>
                <w:szCs w:val="21"/>
              </w:rPr>
              <w:t>)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林地流转面积</w:t>
            </w:r>
            <w:r>
              <w:rPr>
                <w:rFonts w:ascii="仿宋_GB2312"/>
                <w:sz w:val="21"/>
                <w:szCs w:val="21"/>
              </w:rPr>
              <w:t>/</w:t>
            </w:r>
            <w:r>
              <w:rPr>
                <w:rFonts w:hint="eastAsia" w:ascii="仿宋_GB2312"/>
                <w:sz w:val="21"/>
                <w:szCs w:val="21"/>
              </w:rPr>
              <w:t>年限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无公害等产品认证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注册商标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上年总产值</w:t>
            </w:r>
          </w:p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（万元）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上年总支出</w:t>
            </w:r>
          </w:p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（万元）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上年净利润</w:t>
            </w:r>
          </w:p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（万元）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家庭成员人均年收入（万元）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与其他企业、合作社关系</w:t>
            </w:r>
          </w:p>
        </w:tc>
        <w:tc>
          <w:tcPr>
            <w:tcW w:w="420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166" w:type="dxa"/>
            <w:gridSpan w:val="10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参与生产的家庭主要劳动力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姓名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性别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关系</w:t>
            </w:r>
          </w:p>
        </w:tc>
        <w:tc>
          <w:tcPr>
            <w:tcW w:w="281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身份证号码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文化程度</w:t>
            </w:r>
          </w:p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技术资格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内部分工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81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场主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81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81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81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81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623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常年雇工人数（个）</w:t>
            </w:r>
          </w:p>
        </w:tc>
        <w:tc>
          <w:tcPr>
            <w:tcW w:w="281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临时雇工</w:t>
            </w:r>
          </w:p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天数（天）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8620" w:type="dxa"/>
            <w:gridSpan w:val="11"/>
            <w:noWrap w:val="0"/>
            <w:vAlign w:val="top"/>
          </w:tcPr>
          <w:p>
            <w:pPr>
              <w:spacing w:line="3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家庭林场法定代表人对申报内容真实性承诺签字：</w:t>
            </w:r>
          </w:p>
          <w:p>
            <w:pPr>
              <w:spacing w:line="3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/>
                <w:sz w:val="21"/>
                <w:szCs w:val="21"/>
              </w:rPr>
              <w:t xml:space="preserve">                                                      </w:t>
            </w:r>
            <w:r>
              <w:rPr>
                <w:rFonts w:hint="eastAsia" w:ascii="仿宋_GB2312"/>
                <w:sz w:val="21"/>
                <w:szCs w:val="21"/>
              </w:rPr>
              <w:t>　　　</w:t>
            </w:r>
            <w:r>
              <w:rPr>
                <w:rFonts w:ascii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年</w:t>
            </w:r>
            <w:r>
              <w:rPr>
                <w:rFonts w:ascii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sz w:val="21"/>
                <w:szCs w:val="21"/>
              </w:rPr>
              <w:t>　月</w:t>
            </w:r>
            <w:r>
              <w:rPr>
                <w:rFonts w:ascii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　</w:t>
            </w:r>
            <w:r>
              <w:rPr>
                <w:rFonts w:ascii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6" w:hRule="atLeast"/>
        </w:trPr>
        <w:tc>
          <w:tcPr>
            <w:tcW w:w="4061" w:type="dxa"/>
            <w:gridSpan w:val="7"/>
            <w:noWrap w:val="0"/>
            <w:vAlign w:val="top"/>
          </w:tcPr>
          <w:p>
            <w:pPr>
              <w:spacing w:line="3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所在镇初审推荐意见：</w:t>
            </w:r>
            <w:r>
              <w:rPr>
                <w:rFonts w:ascii="仿宋_GB2312"/>
                <w:sz w:val="21"/>
                <w:szCs w:val="21"/>
              </w:rPr>
              <w:t xml:space="preserve">                      </w:t>
            </w:r>
          </w:p>
          <w:p>
            <w:pPr>
              <w:spacing w:line="340" w:lineRule="exact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40" w:lineRule="exact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40" w:lineRule="exact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40" w:lineRule="exact"/>
              <w:ind w:firstLine="2205" w:firstLineChars="1050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（盖章）</w:t>
            </w:r>
          </w:p>
          <w:p>
            <w:pPr>
              <w:spacing w:line="3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　　　　　　　</w:t>
            </w:r>
            <w:r>
              <w:rPr>
                <w:rFonts w:ascii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sz w:val="21"/>
                <w:szCs w:val="21"/>
              </w:rPr>
              <w:t>年</w:t>
            </w:r>
            <w:r>
              <w:rPr>
                <w:rFonts w:ascii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sz w:val="21"/>
                <w:szCs w:val="21"/>
              </w:rPr>
              <w:t>　月</w:t>
            </w:r>
            <w:r>
              <w:rPr>
                <w:rFonts w:ascii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sz w:val="21"/>
                <w:szCs w:val="21"/>
              </w:rPr>
              <w:t>　日</w:t>
            </w:r>
            <w:r>
              <w:rPr>
                <w:rFonts w:ascii="仿宋_GB2312"/>
                <w:sz w:val="21"/>
                <w:szCs w:val="21"/>
              </w:rPr>
              <w:t xml:space="preserve">  </w:t>
            </w:r>
          </w:p>
        </w:tc>
        <w:tc>
          <w:tcPr>
            <w:tcW w:w="4559" w:type="dxa"/>
            <w:gridSpan w:val="4"/>
            <w:noWrap w:val="0"/>
            <w:vAlign w:val="top"/>
          </w:tcPr>
          <w:p>
            <w:pPr>
              <w:spacing w:line="3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县林业主管部门评审认定意见：</w:t>
            </w:r>
            <w:r>
              <w:rPr>
                <w:rFonts w:ascii="仿宋_GB2312"/>
                <w:sz w:val="21"/>
                <w:szCs w:val="21"/>
              </w:rPr>
              <w:t xml:space="preserve"> </w:t>
            </w:r>
          </w:p>
          <w:p>
            <w:pPr>
              <w:spacing w:line="340" w:lineRule="exact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40" w:lineRule="exact"/>
              <w:ind w:firstLine="840" w:firstLineChars="400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40" w:lineRule="exact"/>
              <w:ind w:firstLine="840" w:firstLineChars="400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340" w:lineRule="exact"/>
              <w:ind w:firstLine="2625" w:firstLineChars="1250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（盖章）</w:t>
            </w:r>
          </w:p>
          <w:p>
            <w:pPr>
              <w:spacing w:line="34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 xml:space="preserve">                   年</w:t>
            </w:r>
            <w:r>
              <w:rPr>
                <w:rFonts w:ascii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　</w:t>
            </w:r>
            <w:r>
              <w:rPr>
                <w:rFonts w:ascii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/>
                <w:sz w:val="21"/>
                <w:szCs w:val="21"/>
              </w:rPr>
              <w:t>月</w:t>
            </w:r>
            <w:r>
              <w:rPr>
                <w:rFonts w:ascii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sz w:val="21"/>
                <w:szCs w:val="21"/>
              </w:rPr>
              <w:t>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428AB"/>
    <w:rsid w:val="0FB4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 Char1"/>
    <w:basedOn w:val="6"/>
    <w:link w:val="4"/>
    <w:uiPriority w:val="0"/>
    <w:pPr>
      <w:widowControl/>
      <w:spacing w:after="160" w:afterLines="0" w:line="240" w:lineRule="exact"/>
      <w:jc w:val="left"/>
    </w:pPr>
  </w:style>
  <w:style w:type="paragraph" w:customStyle="1" w:styleId="6">
    <w:name w:val="正文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styleId="7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2019-12-11T03:55:00Z</dcterms:created>
  <dc:creator>单单犯春困了</dc:creator>
  <cp:lastModifiedBy>单单犯春困了</cp:lastModifiedBy>
  <dcterms:modified xsi:type="dcterms:W3CDTF">2019-12-11T03:56:17Z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