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cs="宋体"/>
          <w:kern w:val="0"/>
          <w:sz w:val="24"/>
        </w:rPr>
      </w:pPr>
      <w:r>
        <w:rPr>
          <w:rFonts w:ascii="宋体" w:hAnsi="宋体" w:cs="宋体"/>
          <w:b/>
          <w:bCs/>
          <w:kern w:val="0"/>
          <w:sz w:val="24"/>
        </w:rPr>
        <w:t>始兴县</w:t>
      </w:r>
      <w:r>
        <w:rPr>
          <w:rFonts w:hint="eastAsia" w:ascii="宋体" w:hAnsi="宋体" w:cs="宋体"/>
          <w:b/>
          <w:bCs/>
          <w:kern w:val="0"/>
          <w:sz w:val="24"/>
        </w:rPr>
        <w:t>隘子镇中心幼儿园设施设备</w:t>
      </w:r>
      <w:r>
        <w:rPr>
          <w:rFonts w:ascii="宋体" w:hAnsi="宋体" w:cs="宋体"/>
          <w:b/>
          <w:bCs/>
          <w:kern w:val="0"/>
          <w:sz w:val="24"/>
        </w:rPr>
        <w:t>采购招标文件</w:t>
      </w:r>
    </w:p>
    <w:p>
      <w:pPr>
        <w:widowControl/>
        <w:spacing w:before="100" w:beforeAutospacing="1" w:after="100" w:afterAutospacing="1"/>
        <w:jc w:val="left"/>
        <w:rPr>
          <w:rFonts w:ascii="宋体" w:hAnsi="宋体" w:cs="宋体"/>
          <w:kern w:val="0"/>
          <w:sz w:val="24"/>
        </w:rPr>
      </w:pPr>
      <w:r>
        <w:rPr>
          <w:rFonts w:ascii="宋体" w:hAnsi="宋体" w:cs="宋体"/>
          <w:b/>
          <w:bCs/>
          <w:kern w:val="0"/>
          <w:sz w:val="24"/>
        </w:rPr>
        <w:t>一、招标时间安排表</w:t>
      </w:r>
    </w:p>
    <w:tbl>
      <w:tblPr>
        <w:tblStyle w:val="5"/>
        <w:tblW w:w="0" w:type="auto"/>
        <w:tblInd w:w="0" w:type="dxa"/>
        <w:tblLayout w:type="fixed"/>
        <w:tblCellMar>
          <w:top w:w="0" w:type="dxa"/>
          <w:left w:w="0" w:type="dxa"/>
          <w:bottom w:w="0" w:type="dxa"/>
          <w:right w:w="0" w:type="dxa"/>
        </w:tblCellMar>
      </w:tblPr>
      <w:tblGrid>
        <w:gridCol w:w="944"/>
        <w:gridCol w:w="3089"/>
        <w:gridCol w:w="4489"/>
      </w:tblGrid>
      <w:tr>
        <w:tblPrEx>
          <w:tblCellMar>
            <w:top w:w="0" w:type="dxa"/>
            <w:left w:w="0" w:type="dxa"/>
            <w:bottom w:w="0" w:type="dxa"/>
            <w:right w:w="0" w:type="dxa"/>
          </w:tblCellMar>
        </w:tblPrEx>
        <w:trPr>
          <w:trHeight w:val="390" w:hRule="atLeast"/>
        </w:trPr>
        <w:tc>
          <w:tcPr>
            <w:tcW w:w="9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序号</w:t>
            </w:r>
          </w:p>
        </w:tc>
        <w:tc>
          <w:tcPr>
            <w:tcW w:w="30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工作内容</w:t>
            </w:r>
          </w:p>
        </w:tc>
        <w:tc>
          <w:tcPr>
            <w:tcW w:w="44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时间安排（北京时间）</w:t>
            </w:r>
          </w:p>
        </w:tc>
      </w:tr>
      <w:tr>
        <w:tblPrEx>
          <w:tblCellMar>
            <w:top w:w="0" w:type="dxa"/>
            <w:left w:w="0" w:type="dxa"/>
            <w:bottom w:w="0" w:type="dxa"/>
            <w:right w:w="0" w:type="dxa"/>
          </w:tblCellMar>
        </w:tblPrEx>
        <w:trPr>
          <w:trHeight w:val="420" w:hRule="atLeast"/>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w:t>
            </w:r>
          </w:p>
        </w:tc>
        <w:tc>
          <w:tcPr>
            <w:tcW w:w="30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发招标文件时间</w:t>
            </w:r>
          </w:p>
        </w:tc>
        <w:tc>
          <w:tcPr>
            <w:tcW w:w="44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自行下载</w:t>
            </w:r>
          </w:p>
        </w:tc>
      </w:tr>
      <w:tr>
        <w:tblPrEx>
          <w:tblCellMar>
            <w:top w:w="0" w:type="dxa"/>
            <w:left w:w="0" w:type="dxa"/>
            <w:bottom w:w="0" w:type="dxa"/>
            <w:right w:w="0" w:type="dxa"/>
          </w:tblCellMar>
        </w:tblPrEx>
        <w:trPr>
          <w:trHeight w:val="420" w:hRule="atLeast"/>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2</w:t>
            </w:r>
          </w:p>
        </w:tc>
        <w:tc>
          <w:tcPr>
            <w:tcW w:w="30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现场勘查</w:t>
            </w:r>
          </w:p>
        </w:tc>
        <w:tc>
          <w:tcPr>
            <w:tcW w:w="44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本采购不安排现场勘查。（或领招标文件时到现场勘查）</w:t>
            </w:r>
          </w:p>
        </w:tc>
      </w:tr>
      <w:tr>
        <w:tblPrEx>
          <w:tblCellMar>
            <w:top w:w="0" w:type="dxa"/>
            <w:left w:w="0" w:type="dxa"/>
            <w:bottom w:w="0" w:type="dxa"/>
            <w:right w:w="0" w:type="dxa"/>
          </w:tblCellMar>
        </w:tblPrEx>
        <w:trPr>
          <w:trHeight w:val="690" w:hRule="atLeast"/>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3</w:t>
            </w:r>
          </w:p>
        </w:tc>
        <w:tc>
          <w:tcPr>
            <w:tcW w:w="30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投标报名时间</w:t>
            </w:r>
          </w:p>
          <w:p>
            <w:pPr>
              <w:widowControl/>
              <w:spacing w:before="100" w:beforeAutospacing="1" w:after="100" w:afterAutospacing="1"/>
              <w:jc w:val="left"/>
              <w:rPr>
                <w:rFonts w:ascii="宋体" w:hAnsi="宋体" w:cs="宋体"/>
                <w:kern w:val="0"/>
                <w:sz w:val="24"/>
              </w:rPr>
            </w:pPr>
            <w:r>
              <w:rPr>
                <w:rFonts w:ascii="宋体" w:hAnsi="宋体" w:cs="宋体"/>
                <w:kern w:val="0"/>
                <w:sz w:val="24"/>
              </w:rPr>
              <w:t>地点</w:t>
            </w:r>
          </w:p>
        </w:tc>
        <w:tc>
          <w:tcPr>
            <w:tcW w:w="44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2020</w:t>
            </w:r>
            <w:r>
              <w:rPr>
                <w:rFonts w:ascii="宋体" w:hAnsi="宋体" w:cs="宋体"/>
                <w:kern w:val="0"/>
                <w:sz w:val="24"/>
              </w:rPr>
              <w:t>年</w:t>
            </w:r>
            <w:r>
              <w:rPr>
                <w:rFonts w:hint="eastAsia" w:ascii="宋体" w:hAnsi="宋体" w:cs="宋体"/>
                <w:kern w:val="0"/>
                <w:sz w:val="24"/>
              </w:rPr>
              <w:t>1</w:t>
            </w:r>
            <w:r>
              <w:rPr>
                <w:rFonts w:ascii="宋体" w:hAnsi="宋体" w:cs="宋体"/>
                <w:kern w:val="0"/>
                <w:sz w:val="24"/>
              </w:rPr>
              <w:t>月</w:t>
            </w:r>
            <w:r>
              <w:rPr>
                <w:rFonts w:hint="eastAsia" w:ascii="宋体" w:hAnsi="宋体" w:cs="宋体"/>
                <w:kern w:val="0"/>
                <w:sz w:val="24"/>
              </w:rPr>
              <w:t>16</w:t>
            </w:r>
            <w:r>
              <w:rPr>
                <w:rFonts w:ascii="宋体" w:hAnsi="宋体" w:cs="宋体"/>
                <w:kern w:val="0"/>
                <w:sz w:val="24"/>
              </w:rPr>
              <w:t>日 9:30－11:30</w:t>
            </w:r>
          </w:p>
          <w:p>
            <w:pPr>
              <w:widowControl/>
              <w:spacing w:before="100" w:beforeAutospacing="1" w:after="100" w:afterAutospacing="1"/>
              <w:jc w:val="left"/>
              <w:rPr>
                <w:rFonts w:ascii="宋体" w:hAnsi="宋体" w:cs="宋体"/>
                <w:kern w:val="0"/>
                <w:sz w:val="24"/>
              </w:rPr>
            </w:pPr>
            <w:r>
              <w:rPr>
                <w:rFonts w:ascii="宋体" w:hAnsi="宋体" w:cs="宋体"/>
                <w:kern w:val="0"/>
                <w:sz w:val="24"/>
              </w:rPr>
              <w:t>始兴县</w:t>
            </w:r>
            <w:r>
              <w:rPr>
                <w:rFonts w:hint="eastAsia" w:ascii="宋体" w:hAnsi="宋体" w:cs="宋体"/>
                <w:kern w:val="0"/>
                <w:sz w:val="24"/>
              </w:rPr>
              <w:t>隘子镇中心小学总务处</w:t>
            </w:r>
          </w:p>
        </w:tc>
      </w:tr>
      <w:tr>
        <w:tblPrEx>
          <w:tblCellMar>
            <w:top w:w="0" w:type="dxa"/>
            <w:left w:w="0" w:type="dxa"/>
            <w:bottom w:w="0" w:type="dxa"/>
            <w:right w:w="0" w:type="dxa"/>
          </w:tblCellMar>
        </w:tblPrEx>
        <w:trPr>
          <w:trHeight w:val="555" w:hRule="atLeast"/>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4</w:t>
            </w:r>
          </w:p>
        </w:tc>
        <w:tc>
          <w:tcPr>
            <w:tcW w:w="30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投标文件递交时间</w:t>
            </w:r>
          </w:p>
          <w:p>
            <w:pPr>
              <w:widowControl/>
              <w:spacing w:before="100" w:beforeAutospacing="1" w:after="100" w:afterAutospacing="1"/>
              <w:jc w:val="left"/>
              <w:rPr>
                <w:rFonts w:ascii="宋体" w:hAnsi="宋体" w:cs="宋体"/>
                <w:kern w:val="0"/>
                <w:sz w:val="24"/>
              </w:rPr>
            </w:pPr>
            <w:r>
              <w:rPr>
                <w:rFonts w:ascii="宋体" w:hAnsi="宋体" w:cs="宋体"/>
                <w:kern w:val="0"/>
                <w:sz w:val="24"/>
              </w:rPr>
              <w:t>递交地点</w:t>
            </w:r>
          </w:p>
        </w:tc>
        <w:tc>
          <w:tcPr>
            <w:tcW w:w="44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2020</w:t>
            </w:r>
            <w:r>
              <w:rPr>
                <w:rFonts w:ascii="宋体" w:hAnsi="宋体" w:cs="宋体"/>
                <w:kern w:val="0"/>
                <w:sz w:val="24"/>
              </w:rPr>
              <w:t>年</w:t>
            </w:r>
            <w:r>
              <w:rPr>
                <w:rFonts w:hint="eastAsia" w:ascii="宋体" w:hAnsi="宋体" w:cs="宋体"/>
                <w:kern w:val="0"/>
                <w:sz w:val="24"/>
              </w:rPr>
              <w:t>1</w:t>
            </w:r>
            <w:r>
              <w:rPr>
                <w:rFonts w:ascii="宋体" w:hAnsi="宋体" w:cs="宋体"/>
                <w:kern w:val="0"/>
                <w:sz w:val="24"/>
              </w:rPr>
              <w:t>月</w:t>
            </w:r>
            <w:r>
              <w:rPr>
                <w:rFonts w:hint="eastAsia" w:ascii="宋体" w:hAnsi="宋体" w:cs="宋体"/>
                <w:kern w:val="0"/>
                <w:sz w:val="24"/>
              </w:rPr>
              <w:t>16</w:t>
            </w:r>
            <w:r>
              <w:rPr>
                <w:rFonts w:ascii="宋体" w:hAnsi="宋体" w:cs="宋体"/>
                <w:kern w:val="0"/>
                <w:sz w:val="24"/>
              </w:rPr>
              <w:t>日</w:t>
            </w:r>
            <w:r>
              <w:rPr>
                <w:rFonts w:hint="eastAsia" w:ascii="宋体" w:hAnsi="宋体" w:cs="宋体"/>
                <w:kern w:val="0"/>
                <w:sz w:val="24"/>
              </w:rPr>
              <w:t xml:space="preserve"> </w:t>
            </w:r>
            <w:r>
              <w:rPr>
                <w:rFonts w:ascii="宋体" w:hAnsi="宋体" w:cs="宋体"/>
                <w:kern w:val="0"/>
                <w:sz w:val="24"/>
              </w:rPr>
              <w:t>下午</w:t>
            </w:r>
            <w:r>
              <w:rPr>
                <w:rFonts w:hint="eastAsia" w:ascii="宋体" w:hAnsi="宋体" w:cs="宋体"/>
                <w:kern w:val="0"/>
                <w:sz w:val="24"/>
              </w:rPr>
              <w:t>15:0</w:t>
            </w:r>
            <w:r>
              <w:rPr>
                <w:rFonts w:ascii="宋体" w:hAnsi="宋体" w:cs="宋体"/>
                <w:kern w:val="0"/>
                <w:sz w:val="24"/>
              </w:rPr>
              <w:t>0</w:t>
            </w:r>
          </w:p>
          <w:p>
            <w:pPr>
              <w:widowControl/>
              <w:spacing w:before="100" w:beforeAutospacing="1" w:after="100" w:afterAutospacing="1"/>
              <w:jc w:val="left"/>
              <w:rPr>
                <w:rFonts w:ascii="宋体" w:hAnsi="宋体" w:cs="宋体"/>
                <w:kern w:val="0"/>
                <w:sz w:val="24"/>
              </w:rPr>
            </w:pPr>
            <w:r>
              <w:rPr>
                <w:rFonts w:ascii="宋体" w:hAnsi="宋体" w:cs="宋体"/>
                <w:kern w:val="0"/>
                <w:sz w:val="24"/>
              </w:rPr>
              <w:t>始兴县</w:t>
            </w:r>
            <w:r>
              <w:rPr>
                <w:rFonts w:hint="eastAsia" w:ascii="宋体" w:hAnsi="宋体" w:cs="宋体"/>
                <w:kern w:val="0"/>
                <w:sz w:val="24"/>
              </w:rPr>
              <w:t>隘子镇中心小学总务处</w:t>
            </w:r>
          </w:p>
        </w:tc>
      </w:tr>
      <w:tr>
        <w:tblPrEx>
          <w:tblCellMar>
            <w:top w:w="0" w:type="dxa"/>
            <w:left w:w="0" w:type="dxa"/>
            <w:bottom w:w="0" w:type="dxa"/>
            <w:right w:w="0" w:type="dxa"/>
          </w:tblCellMar>
        </w:tblPrEx>
        <w:trPr>
          <w:trHeight w:val="630" w:hRule="atLeast"/>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5</w:t>
            </w:r>
          </w:p>
        </w:tc>
        <w:tc>
          <w:tcPr>
            <w:tcW w:w="30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开标时间</w:t>
            </w:r>
          </w:p>
          <w:p>
            <w:pPr>
              <w:widowControl/>
              <w:spacing w:before="100" w:beforeAutospacing="1" w:after="100" w:afterAutospacing="1"/>
              <w:jc w:val="left"/>
              <w:rPr>
                <w:rFonts w:ascii="宋体" w:hAnsi="宋体" w:cs="宋体"/>
                <w:kern w:val="0"/>
                <w:sz w:val="24"/>
              </w:rPr>
            </w:pPr>
            <w:r>
              <w:rPr>
                <w:rFonts w:ascii="宋体" w:hAnsi="宋体" w:cs="宋体"/>
                <w:kern w:val="0"/>
                <w:sz w:val="24"/>
              </w:rPr>
              <w:t>地点</w:t>
            </w:r>
          </w:p>
        </w:tc>
        <w:tc>
          <w:tcPr>
            <w:tcW w:w="44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2020</w:t>
            </w:r>
            <w:r>
              <w:rPr>
                <w:rFonts w:ascii="宋体" w:hAnsi="宋体" w:cs="宋体"/>
                <w:kern w:val="0"/>
                <w:sz w:val="24"/>
              </w:rPr>
              <w:t>年</w:t>
            </w:r>
            <w:r>
              <w:rPr>
                <w:rFonts w:hint="eastAsia" w:ascii="宋体" w:hAnsi="宋体" w:cs="宋体"/>
                <w:kern w:val="0"/>
                <w:sz w:val="24"/>
              </w:rPr>
              <w:t>1</w:t>
            </w:r>
            <w:r>
              <w:rPr>
                <w:rFonts w:ascii="宋体" w:hAnsi="宋体" w:cs="宋体"/>
                <w:kern w:val="0"/>
                <w:sz w:val="24"/>
              </w:rPr>
              <w:t>月</w:t>
            </w:r>
            <w:r>
              <w:rPr>
                <w:rFonts w:hint="eastAsia" w:ascii="宋体" w:hAnsi="宋体" w:cs="宋体"/>
                <w:kern w:val="0"/>
                <w:sz w:val="24"/>
              </w:rPr>
              <w:t>16</w:t>
            </w:r>
            <w:r>
              <w:rPr>
                <w:rFonts w:ascii="宋体" w:hAnsi="宋体" w:cs="宋体"/>
                <w:kern w:val="0"/>
                <w:sz w:val="24"/>
              </w:rPr>
              <w:t>日</w:t>
            </w:r>
            <w:r>
              <w:rPr>
                <w:rFonts w:hint="eastAsia" w:ascii="宋体" w:hAnsi="宋体" w:cs="宋体"/>
                <w:kern w:val="0"/>
                <w:sz w:val="24"/>
              </w:rPr>
              <w:t xml:space="preserve"> </w:t>
            </w:r>
            <w:r>
              <w:rPr>
                <w:rFonts w:ascii="宋体" w:hAnsi="宋体" w:cs="宋体"/>
                <w:kern w:val="0"/>
                <w:sz w:val="24"/>
              </w:rPr>
              <w:t>下午</w:t>
            </w:r>
            <w:r>
              <w:rPr>
                <w:rFonts w:hint="eastAsia" w:ascii="宋体" w:hAnsi="宋体" w:cs="宋体"/>
                <w:kern w:val="0"/>
                <w:sz w:val="24"/>
              </w:rPr>
              <w:t>15:0</w:t>
            </w:r>
            <w:r>
              <w:rPr>
                <w:rFonts w:ascii="宋体" w:hAnsi="宋体" w:cs="宋体"/>
                <w:kern w:val="0"/>
                <w:sz w:val="24"/>
              </w:rPr>
              <w:t>0</w:t>
            </w:r>
          </w:p>
          <w:p>
            <w:pPr>
              <w:widowControl/>
              <w:spacing w:before="100" w:beforeAutospacing="1" w:after="100" w:afterAutospacing="1"/>
              <w:jc w:val="left"/>
              <w:rPr>
                <w:rFonts w:ascii="宋体" w:hAnsi="宋体" w:cs="宋体"/>
                <w:kern w:val="0"/>
                <w:sz w:val="24"/>
              </w:rPr>
            </w:pPr>
            <w:r>
              <w:rPr>
                <w:rFonts w:ascii="宋体" w:hAnsi="宋体" w:cs="宋体"/>
                <w:kern w:val="0"/>
                <w:sz w:val="24"/>
              </w:rPr>
              <w:t>始兴县</w:t>
            </w:r>
            <w:r>
              <w:rPr>
                <w:rFonts w:hint="eastAsia" w:ascii="宋体" w:hAnsi="宋体" w:cs="宋体"/>
                <w:kern w:val="0"/>
                <w:sz w:val="24"/>
              </w:rPr>
              <w:t>隘子镇中心小学总务处</w:t>
            </w:r>
          </w:p>
        </w:tc>
      </w:tr>
      <w:tr>
        <w:tblPrEx>
          <w:tblCellMar>
            <w:top w:w="0" w:type="dxa"/>
            <w:left w:w="0" w:type="dxa"/>
            <w:bottom w:w="0" w:type="dxa"/>
            <w:right w:w="0" w:type="dxa"/>
          </w:tblCellMar>
        </w:tblPrEx>
        <w:trPr>
          <w:trHeight w:val="645" w:hRule="atLeast"/>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6</w:t>
            </w:r>
          </w:p>
        </w:tc>
        <w:tc>
          <w:tcPr>
            <w:tcW w:w="30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联系人</w:t>
            </w:r>
          </w:p>
          <w:p>
            <w:pPr>
              <w:widowControl/>
              <w:spacing w:before="100" w:beforeAutospacing="1" w:after="100" w:afterAutospacing="1"/>
              <w:jc w:val="left"/>
              <w:rPr>
                <w:rFonts w:ascii="宋体" w:hAnsi="宋体" w:cs="宋体"/>
                <w:kern w:val="0"/>
                <w:sz w:val="24"/>
              </w:rPr>
            </w:pPr>
            <w:r>
              <w:rPr>
                <w:rFonts w:ascii="宋体" w:hAnsi="宋体" w:cs="宋体"/>
                <w:kern w:val="0"/>
                <w:sz w:val="24"/>
              </w:rPr>
              <w:t>联系电话</w:t>
            </w:r>
          </w:p>
        </w:tc>
        <w:tc>
          <w:tcPr>
            <w:tcW w:w="44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官</w:t>
            </w:r>
            <w:r>
              <w:rPr>
                <w:rFonts w:ascii="宋体" w:hAnsi="宋体" w:cs="宋体"/>
                <w:kern w:val="0"/>
                <w:sz w:val="24"/>
              </w:rPr>
              <w:t>先生</w:t>
            </w:r>
          </w:p>
          <w:p>
            <w:pPr>
              <w:widowControl/>
              <w:spacing w:before="100" w:beforeAutospacing="1" w:line="440" w:lineRule="atLeast"/>
              <w:jc w:val="left"/>
              <w:rPr>
                <w:rFonts w:ascii="宋体" w:hAnsi="宋体" w:cs="宋体"/>
                <w:kern w:val="0"/>
                <w:sz w:val="24"/>
              </w:rPr>
            </w:pPr>
            <w:r>
              <w:rPr>
                <w:rFonts w:hint="eastAsia" w:ascii="宋体" w:hAnsi="宋体" w:cs="宋体"/>
                <w:kern w:val="0"/>
                <w:sz w:val="24"/>
              </w:rPr>
              <w:t>18998664512</w:t>
            </w:r>
          </w:p>
        </w:tc>
      </w:tr>
      <w:tr>
        <w:tblPrEx>
          <w:tblCellMar>
            <w:top w:w="0" w:type="dxa"/>
            <w:left w:w="0" w:type="dxa"/>
            <w:bottom w:w="0" w:type="dxa"/>
            <w:right w:w="0" w:type="dxa"/>
          </w:tblCellMar>
        </w:tblPrEx>
        <w:trPr>
          <w:trHeight w:val="600" w:hRule="atLeast"/>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备注</w:t>
            </w:r>
          </w:p>
        </w:tc>
        <w:tc>
          <w:tcPr>
            <w:tcW w:w="75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若在此表所安排时间内，投标人未能领取招标文件、报名、递交投标文件及参加开标会议（不论何种原因），则视为该投标人已放弃。</w:t>
            </w:r>
          </w:p>
        </w:tc>
      </w:tr>
    </w:tbl>
    <w:p>
      <w:pPr>
        <w:widowControl/>
        <w:spacing w:before="100" w:beforeAutospacing="1" w:after="100" w:afterAutospacing="1"/>
        <w:jc w:val="left"/>
        <w:rPr>
          <w:rFonts w:ascii="宋体" w:hAnsi="宋体" w:cs="宋体"/>
          <w:kern w:val="0"/>
          <w:sz w:val="24"/>
        </w:rPr>
      </w:pPr>
      <w:r>
        <w:rPr>
          <w:rFonts w:ascii="宋体" w:hAnsi="宋体" w:cs="宋体"/>
          <w:b/>
          <w:bCs/>
          <w:kern w:val="0"/>
          <w:sz w:val="24"/>
        </w:rPr>
        <w:t>二、招标方案</w:t>
      </w:r>
    </w:p>
    <w:tbl>
      <w:tblPr>
        <w:tblStyle w:val="5"/>
        <w:tblW w:w="0" w:type="auto"/>
        <w:jc w:val="center"/>
        <w:tblLayout w:type="fixed"/>
        <w:tblCellMar>
          <w:top w:w="0" w:type="dxa"/>
          <w:left w:w="0" w:type="dxa"/>
          <w:bottom w:w="0" w:type="dxa"/>
          <w:right w:w="0" w:type="dxa"/>
        </w:tblCellMar>
      </w:tblPr>
      <w:tblGrid>
        <w:gridCol w:w="1016"/>
        <w:gridCol w:w="1877"/>
        <w:gridCol w:w="5629"/>
      </w:tblGrid>
      <w:tr>
        <w:tblPrEx>
          <w:tblCellMar>
            <w:top w:w="0" w:type="dxa"/>
            <w:left w:w="0" w:type="dxa"/>
            <w:bottom w:w="0" w:type="dxa"/>
            <w:right w:w="0" w:type="dxa"/>
          </w:tblCellMar>
        </w:tblPrEx>
        <w:trPr>
          <w:trHeight w:val="465" w:hRule="atLeast"/>
          <w:jc w:val="center"/>
        </w:trPr>
        <w:tc>
          <w:tcPr>
            <w:tcW w:w="10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序号</w:t>
            </w:r>
          </w:p>
        </w:tc>
        <w:tc>
          <w:tcPr>
            <w:tcW w:w="187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内容</w:t>
            </w:r>
          </w:p>
        </w:tc>
        <w:tc>
          <w:tcPr>
            <w:tcW w:w="562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要求与说明</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招标人</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始兴县</w:t>
            </w:r>
            <w:r>
              <w:rPr>
                <w:rFonts w:hint="eastAsia" w:ascii="宋体" w:hAnsi="宋体" w:cs="宋体"/>
                <w:kern w:val="0"/>
                <w:sz w:val="24"/>
              </w:rPr>
              <w:t>隘子镇中心幼儿园</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2</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采购项目名称</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隘子镇中心幼儿园设施设备</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3</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交货地点</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始兴县</w:t>
            </w:r>
            <w:r>
              <w:rPr>
                <w:rFonts w:hint="eastAsia" w:ascii="宋体" w:hAnsi="宋体" w:cs="宋体"/>
                <w:kern w:val="0"/>
                <w:sz w:val="24"/>
              </w:rPr>
              <w:t>隘子镇湖湾小学教学点</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4</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资金来源</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上级拨款</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5</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采购投资</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257300.00元</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6</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采购规模</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见采购量清单表</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7</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承包方式</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总价承包</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8</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采购工期要求</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2020</w:t>
            </w:r>
            <w:r>
              <w:rPr>
                <w:rFonts w:ascii="宋体" w:hAnsi="宋体" w:cs="宋体"/>
                <w:kern w:val="0"/>
                <w:sz w:val="24"/>
              </w:rPr>
              <w:t>年</w:t>
            </w:r>
            <w:r>
              <w:rPr>
                <w:rFonts w:hint="eastAsia" w:ascii="宋体" w:hAnsi="宋体" w:cs="宋体"/>
                <w:kern w:val="0"/>
                <w:sz w:val="24"/>
              </w:rPr>
              <w:t>4</w:t>
            </w:r>
            <w:r>
              <w:rPr>
                <w:rFonts w:ascii="宋体" w:hAnsi="宋体" w:cs="宋体"/>
                <w:kern w:val="0"/>
                <w:sz w:val="24"/>
              </w:rPr>
              <w:t>月</w:t>
            </w:r>
            <w:r>
              <w:rPr>
                <w:rFonts w:hint="eastAsia" w:ascii="宋体" w:hAnsi="宋体" w:cs="宋体"/>
                <w:kern w:val="0"/>
                <w:sz w:val="24"/>
              </w:rPr>
              <w:t>30</w:t>
            </w:r>
            <w:r>
              <w:rPr>
                <w:rFonts w:ascii="宋体" w:hAnsi="宋体" w:cs="宋体"/>
                <w:kern w:val="0"/>
                <w:sz w:val="24"/>
              </w:rPr>
              <w:t>日前</w:t>
            </w:r>
            <w:r>
              <w:rPr>
                <w:rFonts w:hint="eastAsia" w:ascii="宋体" w:hAnsi="宋体" w:cs="宋体"/>
                <w:kern w:val="0"/>
                <w:sz w:val="24"/>
              </w:rPr>
              <w:t>完成（根据学校实际）</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9</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质量标准</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达到合格标准</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10</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安全文明施工</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按国家、省、市的有关要求</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11</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结算方式</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按实际发生的采购量结算</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12</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投标保证金</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本采购设投标保证金为￥</w:t>
            </w:r>
            <w:r>
              <w:rPr>
                <w:rFonts w:hint="eastAsia" w:ascii="宋体" w:hAnsi="宋体" w:cs="宋体"/>
                <w:kern w:val="0"/>
                <w:sz w:val="24"/>
              </w:rPr>
              <w:t>80</w:t>
            </w:r>
            <w:r>
              <w:rPr>
                <w:rFonts w:ascii="宋体" w:hAnsi="宋体" w:cs="宋体"/>
                <w:kern w:val="0"/>
                <w:sz w:val="24"/>
              </w:rPr>
              <w:t>00元。若中标者则自动转为</w:t>
            </w:r>
            <w:r>
              <w:rPr>
                <w:rFonts w:hint="eastAsia" w:ascii="宋体" w:hAnsi="宋体" w:cs="宋体"/>
                <w:kern w:val="0"/>
                <w:sz w:val="24"/>
              </w:rPr>
              <w:t>质量</w:t>
            </w:r>
            <w:r>
              <w:rPr>
                <w:rFonts w:ascii="宋体" w:hAnsi="宋体" w:cs="宋体"/>
                <w:kern w:val="0"/>
                <w:sz w:val="24"/>
              </w:rPr>
              <w:t>保证金。</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13</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报价方式</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总价报价（具体采购量见采购量清单）</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14</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合同款支付方式</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验收合格</w:t>
            </w:r>
            <w:r>
              <w:rPr>
                <w:rFonts w:hint="eastAsia" w:ascii="宋体" w:hAnsi="宋体" w:cs="宋体"/>
                <w:kern w:val="0"/>
                <w:sz w:val="24"/>
              </w:rPr>
              <w:t>两年内</w:t>
            </w:r>
            <w:r>
              <w:rPr>
                <w:rFonts w:ascii="宋体" w:hAnsi="宋体" w:cs="宋体"/>
                <w:kern w:val="0"/>
                <w:sz w:val="24"/>
              </w:rPr>
              <w:t>付清款，质量保证金如无质量问题一年后</w:t>
            </w:r>
            <w:r>
              <w:rPr>
                <w:rFonts w:hint="eastAsia"/>
                <w:sz w:val="24"/>
              </w:rPr>
              <w:t>不计利息退还</w:t>
            </w:r>
            <w:r>
              <w:rPr>
                <w:rFonts w:ascii="宋体" w:hAnsi="宋体" w:cs="宋体"/>
                <w:kern w:val="0"/>
                <w:sz w:val="24"/>
              </w:rPr>
              <w:t>。</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15</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中标方法</w:t>
            </w:r>
          </w:p>
          <w:p>
            <w:pPr>
              <w:widowControl/>
              <w:spacing w:before="100" w:beforeAutospacing="1" w:after="100" w:afterAutospacing="1"/>
              <w:jc w:val="left"/>
              <w:rPr>
                <w:rFonts w:ascii="宋体" w:hAnsi="宋体" w:cs="宋体"/>
                <w:kern w:val="0"/>
                <w:sz w:val="24"/>
              </w:rPr>
            </w:pPr>
            <w:r>
              <w:rPr>
                <w:rFonts w:ascii="宋体" w:hAnsi="宋体" w:cs="宋体"/>
                <w:kern w:val="0"/>
                <w:sz w:val="24"/>
              </w:rPr>
              <w:t> </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设定最高投标限价（见采购投资）。</w:t>
            </w:r>
          </w:p>
          <w:p>
            <w:pPr>
              <w:widowControl/>
              <w:spacing w:before="100" w:beforeAutospacing="1" w:after="100" w:afterAutospacing="1"/>
              <w:jc w:val="left"/>
              <w:rPr>
                <w:rFonts w:ascii="宋体" w:hAnsi="宋体" w:cs="宋体"/>
                <w:kern w:val="0"/>
                <w:sz w:val="24"/>
              </w:rPr>
            </w:pPr>
            <w:r>
              <w:rPr>
                <w:rFonts w:ascii="宋体" w:hAnsi="宋体" w:cs="宋体"/>
                <w:kern w:val="0"/>
                <w:sz w:val="24"/>
              </w:rPr>
              <w:t>采用合理低价评标法。取经评审合格的投标单位2~5名（如果评审合格的投标单位不足5名的，且至少3名取全部评审合格的投标单</w:t>
            </w:r>
            <w:bookmarkStart w:id="0" w:name="_GoBack"/>
            <w:bookmarkEnd w:id="0"/>
            <w:r>
              <w:rPr>
                <w:rFonts w:ascii="宋体" w:hAnsi="宋体" w:cs="宋体"/>
                <w:kern w:val="0"/>
                <w:sz w:val="24"/>
              </w:rPr>
              <w:t>位）报价的平均值为参考值，以低于且最接近平均值的报价为第一中标候选人，除之外，以绝对值最接近平均值的报价依次为第二、第三中标候选人。</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16</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投标人资质等级要求</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具体要求见公告。</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17</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报名应提交材料</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具有生产或销售办公用品、办公家具、生活用品及电子办公设备（因所需设施设备繁多）的有关资质，报名需带：1、（1）单位介绍信；（2）法人代表授权委托书，法人代表、委托人身份证复印件；（3）营业执照原件及复印件；（4）组织机构代码证原件及复印件；（5）税务登记证原件及复印件；以上复印件均需加盖公章。2、报名时必须提供：供应商须提供有制造商的国家质量监督检验中心出具的五金配件CNAS认可的检验检测报告，复印件加盖制造商公章，原件现场核查。没有以上证书及样品参数达不到要求的不予报名。</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18</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投标文件组成</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line="400" w:lineRule="atLeast"/>
              <w:jc w:val="left"/>
              <w:rPr>
                <w:rFonts w:ascii="宋体" w:hAnsi="宋体" w:cs="宋体"/>
                <w:kern w:val="0"/>
                <w:sz w:val="24"/>
              </w:rPr>
            </w:pPr>
            <w:r>
              <w:rPr>
                <w:rFonts w:ascii="宋体" w:hAnsi="宋体" w:cs="宋体"/>
                <w:kern w:val="0"/>
                <w:sz w:val="24"/>
              </w:rPr>
              <w:t>投标文件需正本一本，副本两本。</w:t>
            </w:r>
          </w:p>
          <w:p>
            <w:pPr>
              <w:widowControl/>
              <w:spacing w:before="100" w:beforeAutospacing="1" w:after="100" w:afterAutospacing="1"/>
              <w:jc w:val="left"/>
              <w:rPr>
                <w:rFonts w:ascii="宋体" w:hAnsi="宋体" w:cs="宋体"/>
                <w:kern w:val="0"/>
                <w:sz w:val="24"/>
              </w:rPr>
            </w:pPr>
            <w:r>
              <w:rPr>
                <w:rFonts w:ascii="宋体" w:hAnsi="宋体" w:cs="宋体"/>
                <w:kern w:val="0"/>
                <w:sz w:val="24"/>
              </w:rPr>
              <w:t>每本投标文件需要有如下资料：</w:t>
            </w:r>
          </w:p>
          <w:p>
            <w:pPr>
              <w:widowControl/>
              <w:spacing w:before="100" w:beforeAutospacing="1" w:after="100" w:afterAutospacing="1"/>
              <w:jc w:val="left"/>
              <w:rPr>
                <w:rFonts w:ascii="宋体" w:hAnsi="宋体" w:cs="宋体"/>
                <w:kern w:val="0"/>
                <w:sz w:val="24"/>
              </w:rPr>
            </w:pPr>
            <w:r>
              <w:rPr>
                <w:rFonts w:ascii="宋体" w:hAnsi="宋体" w:cs="宋体"/>
                <w:kern w:val="0"/>
                <w:sz w:val="24"/>
              </w:rPr>
              <w:t>（1）封面；</w:t>
            </w:r>
          </w:p>
          <w:p>
            <w:pPr>
              <w:widowControl/>
              <w:spacing w:before="100" w:beforeAutospacing="1" w:after="100" w:afterAutospacing="1"/>
              <w:jc w:val="left"/>
              <w:rPr>
                <w:rFonts w:ascii="宋体" w:hAnsi="宋体" w:cs="宋体"/>
                <w:kern w:val="0"/>
                <w:sz w:val="24"/>
              </w:rPr>
            </w:pPr>
            <w:r>
              <w:rPr>
                <w:rFonts w:ascii="宋体" w:hAnsi="宋体" w:cs="宋体"/>
                <w:kern w:val="0"/>
                <w:sz w:val="24"/>
              </w:rPr>
              <w:t>（2）目录；</w:t>
            </w:r>
          </w:p>
          <w:p>
            <w:pPr>
              <w:widowControl/>
              <w:spacing w:before="100" w:beforeAutospacing="1" w:after="100" w:afterAutospacing="1"/>
              <w:jc w:val="left"/>
              <w:rPr>
                <w:rFonts w:ascii="宋体" w:hAnsi="宋体" w:cs="宋体"/>
                <w:kern w:val="0"/>
                <w:sz w:val="24"/>
              </w:rPr>
            </w:pPr>
            <w:r>
              <w:rPr>
                <w:rFonts w:ascii="宋体" w:hAnsi="宋体" w:cs="宋体"/>
                <w:kern w:val="0"/>
                <w:sz w:val="24"/>
              </w:rPr>
              <w:t>（3）投标报价表；</w:t>
            </w:r>
          </w:p>
          <w:p>
            <w:pPr>
              <w:widowControl/>
              <w:spacing w:before="100" w:beforeAutospacing="1" w:after="100" w:afterAutospacing="1"/>
              <w:jc w:val="left"/>
              <w:rPr>
                <w:rFonts w:ascii="宋体" w:hAnsi="宋体" w:cs="宋体"/>
                <w:kern w:val="0"/>
                <w:sz w:val="24"/>
              </w:rPr>
            </w:pPr>
            <w:r>
              <w:rPr>
                <w:rFonts w:ascii="宋体" w:hAnsi="宋体" w:cs="宋体"/>
                <w:kern w:val="0"/>
                <w:sz w:val="24"/>
              </w:rPr>
              <w:t>（4）采购量清单；</w:t>
            </w:r>
          </w:p>
          <w:p>
            <w:pPr>
              <w:widowControl/>
              <w:spacing w:before="100" w:beforeAutospacing="1" w:after="100" w:afterAutospacing="1"/>
              <w:jc w:val="left"/>
              <w:rPr>
                <w:rFonts w:ascii="宋体" w:hAnsi="宋体" w:cs="宋体"/>
                <w:kern w:val="0"/>
                <w:sz w:val="24"/>
              </w:rPr>
            </w:pPr>
            <w:r>
              <w:rPr>
                <w:rFonts w:ascii="宋体" w:hAnsi="宋体" w:cs="宋体"/>
                <w:kern w:val="0"/>
                <w:sz w:val="24"/>
              </w:rPr>
              <w:t>（5）法人代表委托书；</w:t>
            </w:r>
          </w:p>
          <w:p>
            <w:pPr>
              <w:widowControl/>
              <w:spacing w:before="100" w:beforeAutospacing="1" w:after="100" w:afterAutospacing="1"/>
              <w:jc w:val="left"/>
              <w:rPr>
                <w:rFonts w:ascii="宋体" w:hAnsi="宋体" w:cs="宋体"/>
                <w:kern w:val="0"/>
                <w:sz w:val="24"/>
              </w:rPr>
            </w:pPr>
            <w:r>
              <w:rPr>
                <w:rFonts w:ascii="宋体" w:hAnsi="宋体" w:cs="宋体"/>
                <w:kern w:val="0"/>
                <w:sz w:val="24"/>
              </w:rPr>
              <w:t>（6）授权人身份证复印件；</w:t>
            </w:r>
          </w:p>
          <w:p>
            <w:pPr>
              <w:widowControl/>
              <w:spacing w:before="100" w:beforeAutospacing="1" w:after="100" w:afterAutospacing="1"/>
              <w:jc w:val="left"/>
              <w:rPr>
                <w:rFonts w:ascii="宋体" w:hAnsi="宋体" w:cs="宋体"/>
                <w:kern w:val="0"/>
                <w:sz w:val="24"/>
              </w:rPr>
            </w:pPr>
            <w:r>
              <w:rPr>
                <w:rFonts w:ascii="宋体" w:hAnsi="宋体" w:cs="宋体"/>
                <w:kern w:val="0"/>
                <w:sz w:val="24"/>
              </w:rPr>
              <w:t>（7）营业执照复印件；</w:t>
            </w:r>
          </w:p>
          <w:p>
            <w:pPr>
              <w:widowControl/>
              <w:spacing w:before="100" w:beforeAutospacing="1" w:after="100" w:afterAutospacing="1"/>
              <w:jc w:val="left"/>
              <w:rPr>
                <w:rFonts w:ascii="宋体" w:hAnsi="宋体" w:cs="宋体"/>
                <w:kern w:val="0"/>
                <w:sz w:val="24"/>
              </w:rPr>
            </w:pPr>
            <w:r>
              <w:rPr>
                <w:rFonts w:ascii="宋体" w:hAnsi="宋体" w:cs="宋体"/>
                <w:kern w:val="0"/>
                <w:sz w:val="24"/>
              </w:rPr>
              <w:t>（8）组织机构代码证复印件；</w:t>
            </w:r>
          </w:p>
          <w:p>
            <w:pPr>
              <w:widowControl/>
              <w:spacing w:before="100" w:beforeAutospacing="1" w:after="100" w:afterAutospacing="1"/>
              <w:jc w:val="left"/>
              <w:rPr>
                <w:rFonts w:ascii="宋体" w:hAnsi="宋体" w:cs="宋体"/>
                <w:kern w:val="0"/>
                <w:sz w:val="24"/>
              </w:rPr>
            </w:pPr>
            <w:r>
              <w:rPr>
                <w:rFonts w:ascii="宋体" w:hAnsi="宋体" w:cs="宋体"/>
                <w:kern w:val="0"/>
                <w:sz w:val="24"/>
              </w:rPr>
              <w:t>（9）税务登记复印件。</w:t>
            </w:r>
          </w:p>
          <w:p>
            <w:pPr>
              <w:widowControl/>
              <w:spacing w:before="100" w:beforeAutospacing="1" w:after="100" w:afterAutospacing="1"/>
              <w:jc w:val="left"/>
              <w:rPr>
                <w:rFonts w:ascii="宋体" w:hAnsi="宋体" w:cs="宋体"/>
                <w:kern w:val="0"/>
                <w:sz w:val="24"/>
              </w:rPr>
            </w:pPr>
            <w:r>
              <w:rPr>
                <w:rFonts w:ascii="宋体" w:hAnsi="宋体" w:cs="宋体"/>
                <w:kern w:val="0"/>
                <w:sz w:val="24"/>
              </w:rPr>
              <w:t>以上材料均需加盖公章，材料不齐或不完整，当弃权处理。备注：投标文件用密信封密封并注明投标项目名称、投标单位名称，注明“于（开标时间）之前不准启封”字样。</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19</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废标及无效标书</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（1）没有按要求密封及报价的；</w:t>
            </w:r>
          </w:p>
          <w:p>
            <w:pPr>
              <w:widowControl/>
              <w:spacing w:before="100" w:beforeAutospacing="1" w:after="100" w:afterAutospacing="1"/>
              <w:jc w:val="left"/>
              <w:rPr>
                <w:rFonts w:ascii="宋体" w:hAnsi="宋体" w:cs="宋体"/>
                <w:kern w:val="0"/>
                <w:sz w:val="24"/>
              </w:rPr>
            </w:pPr>
            <w:r>
              <w:rPr>
                <w:rFonts w:ascii="宋体" w:hAnsi="宋体" w:cs="宋体"/>
                <w:kern w:val="0"/>
                <w:sz w:val="24"/>
              </w:rPr>
              <w:t>（2）投标报价超过最高限价的；</w:t>
            </w:r>
          </w:p>
          <w:p>
            <w:pPr>
              <w:widowControl/>
              <w:spacing w:before="100" w:beforeAutospacing="1" w:after="100" w:afterAutospacing="1"/>
              <w:jc w:val="left"/>
              <w:rPr>
                <w:rFonts w:ascii="宋体" w:hAnsi="宋体" w:cs="宋体"/>
                <w:kern w:val="0"/>
                <w:sz w:val="24"/>
              </w:rPr>
            </w:pPr>
            <w:r>
              <w:rPr>
                <w:rFonts w:ascii="宋体" w:hAnsi="宋体" w:cs="宋体"/>
                <w:kern w:val="0"/>
                <w:sz w:val="24"/>
              </w:rPr>
              <w:t>（3）不参加开标会的。（其它要求详见公告）</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20</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采购量清单</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采购量清单提供的采购数量不能修改，需填单价及合价，总价为本采购投标报价。</w:t>
            </w:r>
          </w:p>
        </w:tc>
      </w:tr>
      <w:tr>
        <w:tblPrEx>
          <w:tblCellMar>
            <w:top w:w="0" w:type="dxa"/>
            <w:left w:w="0" w:type="dxa"/>
            <w:bottom w:w="0" w:type="dxa"/>
            <w:right w:w="0" w:type="dxa"/>
          </w:tblCellMar>
        </w:tblPrEx>
        <w:trPr>
          <w:trHeight w:val="55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21</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其它未尽事宜</w:t>
            </w:r>
          </w:p>
        </w:tc>
        <w:tc>
          <w:tcPr>
            <w:tcW w:w="5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其他未尽事实由发包人调整并及时通知各潜在投标单位。</w:t>
            </w:r>
          </w:p>
        </w:tc>
      </w:tr>
    </w:tbl>
    <w:p>
      <w:pPr>
        <w:widowControl/>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line="400" w:lineRule="atLeast"/>
        <w:ind w:right="140"/>
        <w:jc w:val="center"/>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始兴县</w:t>
      </w:r>
      <w:r>
        <w:rPr>
          <w:rFonts w:hint="eastAsia" w:ascii="宋体" w:hAnsi="宋体" w:cs="宋体"/>
          <w:kern w:val="0"/>
          <w:sz w:val="24"/>
        </w:rPr>
        <w:t>隘子镇中心幼儿园</w:t>
      </w:r>
    </w:p>
    <w:p>
      <w:pPr>
        <w:widowControl/>
        <w:spacing w:before="100" w:beforeAutospacing="1" w:after="100" w:afterAutospacing="1" w:line="400" w:lineRule="atLeast"/>
        <w:ind w:right="560"/>
        <w:jc w:val="right"/>
        <w:rPr>
          <w:rFonts w:ascii="宋体" w:hAnsi="宋体" w:cs="宋体"/>
          <w:kern w:val="0"/>
          <w:sz w:val="24"/>
        </w:rPr>
      </w:pPr>
      <w:r>
        <w:rPr>
          <w:rFonts w:hint="eastAsia" w:ascii="宋体" w:hAnsi="宋体" w:cs="宋体"/>
          <w:kern w:val="0"/>
          <w:sz w:val="24"/>
        </w:rPr>
        <w:t>2020</w:t>
      </w:r>
      <w:r>
        <w:rPr>
          <w:rFonts w:ascii="宋体" w:hAnsi="宋体" w:cs="宋体"/>
          <w:kern w:val="0"/>
          <w:sz w:val="24"/>
        </w:rPr>
        <w:t>年</w:t>
      </w:r>
      <w:r>
        <w:rPr>
          <w:rFonts w:hint="eastAsia" w:ascii="宋体" w:hAnsi="宋体" w:cs="宋体"/>
          <w:kern w:val="0"/>
          <w:sz w:val="24"/>
        </w:rPr>
        <w:t>1</w:t>
      </w:r>
      <w:r>
        <w:rPr>
          <w:rFonts w:ascii="宋体" w:hAnsi="宋体" w:cs="宋体"/>
          <w:kern w:val="0"/>
          <w:sz w:val="24"/>
        </w:rPr>
        <w:t>月</w:t>
      </w:r>
      <w:r>
        <w:rPr>
          <w:rFonts w:hint="eastAsia" w:ascii="宋体" w:hAnsi="宋体" w:cs="宋体"/>
          <w:kern w:val="0"/>
          <w:sz w:val="24"/>
        </w:rPr>
        <w:t>13</w:t>
      </w:r>
      <w:r>
        <w:rPr>
          <w:rFonts w:ascii="宋体" w:hAnsi="宋体" w:cs="宋体"/>
          <w:kern w:val="0"/>
          <w:sz w:val="24"/>
        </w:rPr>
        <w:t>日</w:t>
      </w:r>
    </w:p>
    <w:p>
      <w:pPr>
        <w:widowControl/>
        <w:spacing w:before="100" w:beforeAutospacing="1" w:after="100" w:afterAutospacing="1" w:line="400" w:lineRule="atLeast"/>
        <w:jc w:val="right"/>
        <w:rPr>
          <w:rFonts w:ascii="宋体" w:hAnsi="宋体" w:cs="宋体"/>
          <w:kern w:val="0"/>
          <w:sz w:val="24"/>
        </w:rPr>
      </w:pPr>
    </w:p>
    <w:p>
      <w:pPr>
        <w:widowControl/>
        <w:spacing w:before="100" w:beforeAutospacing="1" w:after="100" w:afterAutospacing="1" w:line="400" w:lineRule="atLeast"/>
        <w:jc w:val="right"/>
        <w:rPr>
          <w:rFonts w:ascii="宋体" w:hAnsi="宋体" w:cs="宋体"/>
          <w:kern w:val="0"/>
          <w:sz w:val="24"/>
        </w:rPr>
      </w:pPr>
    </w:p>
    <w:p>
      <w:pPr>
        <w:widowControl/>
        <w:spacing w:before="100" w:beforeAutospacing="1" w:after="100" w:afterAutospacing="1" w:line="400" w:lineRule="atLeast"/>
        <w:jc w:val="right"/>
        <w:rPr>
          <w:rFonts w:ascii="宋体" w:hAnsi="宋体" w:cs="宋体"/>
          <w:kern w:val="0"/>
          <w:sz w:val="24"/>
        </w:rPr>
      </w:pPr>
    </w:p>
    <w:p>
      <w:pPr>
        <w:widowControl/>
        <w:spacing w:before="100" w:beforeAutospacing="1" w:after="100" w:afterAutospacing="1" w:line="400" w:lineRule="atLeast"/>
        <w:jc w:val="right"/>
        <w:rPr>
          <w:rFonts w:ascii="宋体" w:hAnsi="宋体" w:cs="宋体"/>
          <w:kern w:val="0"/>
          <w:sz w:val="24"/>
        </w:rPr>
      </w:pPr>
    </w:p>
    <w:p>
      <w:pPr>
        <w:widowControl/>
        <w:spacing w:before="100" w:beforeAutospacing="1" w:after="100" w:afterAutospacing="1" w:line="400" w:lineRule="atLeast"/>
        <w:jc w:val="right"/>
        <w:rPr>
          <w:rFonts w:ascii="宋体" w:hAnsi="宋体" w:cs="宋体"/>
          <w:kern w:val="0"/>
          <w:sz w:val="24"/>
        </w:rPr>
      </w:pPr>
    </w:p>
    <w:p>
      <w:pPr>
        <w:widowControl/>
        <w:spacing w:before="100" w:beforeAutospacing="1" w:after="100" w:afterAutospacing="1" w:line="400" w:lineRule="atLeast"/>
        <w:jc w:val="right"/>
        <w:rPr>
          <w:rFonts w:ascii="宋体" w:hAnsi="宋体" w:cs="宋体"/>
          <w:kern w:val="0"/>
          <w:sz w:val="24"/>
        </w:rPr>
      </w:pPr>
    </w:p>
    <w:p>
      <w:pPr>
        <w:widowControl/>
        <w:spacing w:before="100" w:beforeAutospacing="1" w:after="100" w:afterAutospacing="1" w:line="400" w:lineRule="atLeast"/>
        <w:jc w:val="right"/>
        <w:rPr>
          <w:rFonts w:ascii="宋体" w:hAnsi="宋体" w:cs="宋体"/>
          <w:kern w:val="0"/>
          <w:sz w:val="24"/>
        </w:rPr>
      </w:pPr>
    </w:p>
    <w:p>
      <w:pPr>
        <w:widowControl/>
        <w:spacing w:before="100" w:beforeAutospacing="1" w:after="100" w:afterAutospacing="1" w:line="400" w:lineRule="atLeast"/>
        <w:jc w:val="right"/>
        <w:rPr>
          <w:rFonts w:ascii="宋体" w:hAnsi="宋体" w:cs="宋体"/>
          <w:kern w:val="0"/>
          <w:sz w:val="24"/>
        </w:rPr>
      </w:pPr>
    </w:p>
    <w:p>
      <w:pPr>
        <w:widowControl/>
        <w:spacing w:before="100" w:beforeAutospacing="1" w:after="100" w:afterAutospacing="1" w:line="400" w:lineRule="atLeast"/>
        <w:jc w:val="right"/>
        <w:rPr>
          <w:rFonts w:ascii="宋体" w:hAnsi="宋体" w:cs="宋体"/>
          <w:kern w:val="0"/>
          <w:sz w:val="24"/>
        </w:rPr>
      </w:pPr>
    </w:p>
    <w:p>
      <w:pPr>
        <w:widowControl/>
        <w:spacing w:before="100" w:beforeAutospacing="1" w:after="100" w:afterAutospacing="1" w:line="400" w:lineRule="atLeast"/>
        <w:jc w:val="right"/>
        <w:rPr>
          <w:rFonts w:ascii="宋体" w:hAnsi="宋体" w:cs="宋体"/>
          <w:kern w:val="0"/>
          <w:sz w:val="24"/>
        </w:rPr>
      </w:pPr>
      <w:r>
        <w:rPr>
          <w:rFonts w:ascii="宋体" w:hAnsi="宋体" w:cs="宋体"/>
          <w:kern w:val="0"/>
          <w:sz w:val="24"/>
        </w:rPr>
        <w:t> </w:t>
      </w:r>
    </w:p>
    <w:p>
      <w:pPr>
        <w:widowControl/>
        <w:spacing w:before="100" w:beforeAutospacing="1" w:after="100" w:afterAutospacing="1" w:line="360" w:lineRule="exact"/>
        <w:jc w:val="center"/>
        <w:rPr>
          <w:rFonts w:ascii="宋体" w:hAnsi="宋体" w:cs="宋体"/>
          <w:kern w:val="0"/>
          <w:sz w:val="24"/>
        </w:rPr>
      </w:pPr>
      <w:r>
        <w:rPr>
          <w:rFonts w:ascii="宋体" w:hAnsi="宋体" w:cs="宋体"/>
          <w:b/>
          <w:bCs/>
          <w:kern w:val="0"/>
          <w:sz w:val="24"/>
        </w:rPr>
        <w:t>投标报价书</w:t>
      </w:r>
    </w:p>
    <w:p>
      <w:pPr>
        <w:widowControl/>
        <w:spacing w:before="100" w:beforeAutospacing="1" w:after="100" w:afterAutospacing="1" w:line="360" w:lineRule="exact"/>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line="360" w:lineRule="exact"/>
        <w:jc w:val="left"/>
        <w:rPr>
          <w:rFonts w:ascii="宋体" w:hAnsi="宋体" w:cs="宋体"/>
          <w:kern w:val="0"/>
          <w:sz w:val="24"/>
        </w:rPr>
      </w:pPr>
      <w:r>
        <w:rPr>
          <w:rFonts w:ascii="宋体" w:hAnsi="宋体" w:cs="宋体"/>
          <w:kern w:val="0"/>
          <w:sz w:val="24"/>
        </w:rPr>
        <w:t>始兴县</w:t>
      </w:r>
      <w:r>
        <w:rPr>
          <w:rFonts w:hint="eastAsia" w:ascii="宋体" w:hAnsi="宋体" w:cs="宋体"/>
          <w:kern w:val="0"/>
          <w:sz w:val="24"/>
        </w:rPr>
        <w:t>隘子镇中心幼儿园</w:t>
      </w:r>
      <w:r>
        <w:rPr>
          <w:rFonts w:ascii="宋体" w:hAnsi="宋体" w:cs="宋体"/>
          <w:kern w:val="0"/>
          <w:sz w:val="24"/>
        </w:rPr>
        <w:t>：</w:t>
      </w:r>
    </w:p>
    <w:p>
      <w:pPr>
        <w:widowControl/>
        <w:numPr>
          <w:ilvl w:val="0"/>
          <w:numId w:val="1"/>
        </w:numPr>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我方经现场勘察，仔细研究了</w:t>
      </w:r>
      <w:r>
        <w:rPr>
          <w:rFonts w:hint="eastAsia" w:ascii="宋体" w:hAnsi="宋体" w:cs="宋体"/>
          <w:kern w:val="0"/>
          <w:sz w:val="24"/>
          <w:u w:val="single"/>
        </w:rPr>
        <w:t>隘子镇中心幼儿园设施设备</w:t>
      </w:r>
      <w:r>
        <w:rPr>
          <w:rFonts w:ascii="宋体" w:hAnsi="宋体" w:cs="宋体"/>
          <w:kern w:val="0"/>
          <w:sz w:val="24"/>
        </w:rPr>
        <w:t>招标文件的全部内容，愿意以总价人民币（大写</w:t>
      </w:r>
      <w:r>
        <w:rPr>
          <w:rFonts w:hint="eastAsia" w:ascii="宋体" w:hAnsi="宋体" w:cs="宋体"/>
          <w:kern w:val="0"/>
          <w:sz w:val="24"/>
        </w:rPr>
        <w:t xml:space="preserve">                      </w:t>
      </w:r>
      <w:r>
        <w:rPr>
          <w:rFonts w:ascii="宋体" w:hAnsi="宋体" w:cs="宋体"/>
          <w:kern w:val="0"/>
          <w:sz w:val="24"/>
        </w:rPr>
        <w:t>        </w:t>
      </w:r>
      <w:r>
        <w:rPr>
          <w:rFonts w:hint="eastAsia" w:ascii="宋体" w:hAnsi="宋体" w:cs="宋体"/>
          <w:kern w:val="0"/>
          <w:sz w:val="24"/>
        </w:rPr>
        <w:t>）</w:t>
      </w:r>
      <w:r>
        <w:rPr>
          <w:rFonts w:ascii="宋体" w:hAnsi="宋体" w:cs="宋体"/>
          <w:kern w:val="0"/>
          <w:sz w:val="24"/>
        </w:rPr>
        <w:t> </w:t>
      </w:r>
    </w:p>
    <w:p>
      <w:pPr>
        <w:widowControl/>
        <w:spacing w:before="100" w:beforeAutospacing="1" w:after="100" w:afterAutospacing="1" w:line="360" w:lineRule="exact"/>
        <w:jc w:val="left"/>
        <w:rPr>
          <w:rFonts w:ascii="宋体" w:hAnsi="宋体" w:cs="宋体"/>
          <w:kern w:val="0"/>
          <w:sz w:val="24"/>
        </w:rPr>
      </w:pPr>
      <w:r>
        <w:rPr>
          <w:rFonts w:ascii="宋体" w:hAnsi="宋体" w:cs="宋体"/>
          <w:kern w:val="0"/>
          <w:sz w:val="24"/>
        </w:rPr>
        <w:t>（小写￥          元 ）投标报价竞投承包上述采购，工期      日历天，按合同约定实施和完成承包项目，修补项目中的任何缺陷，货物质量达到合格。</w:t>
      </w:r>
    </w:p>
    <w:p>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2．如我方中标：</w:t>
      </w:r>
    </w:p>
    <w:p>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（1）我方承诺在收到中标通知书后，在中标通知书规定的期限内与你方签订合同。</w:t>
      </w:r>
    </w:p>
    <w:p>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（2）我方承诺在合同约定的限期内完成并移交全部合同采购项目。</w:t>
      </w:r>
    </w:p>
    <w:p>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3．在合同协议书正式签署生效之前，本竞争性投标连同你方的中标通知书将构成我们双方之间合同遵守的文件，对双方具有约束力。</w:t>
      </w:r>
    </w:p>
    <w:p>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4．附：采购量清单报价表。</w:t>
      </w:r>
    </w:p>
    <w:p>
      <w:pPr>
        <w:widowControl/>
        <w:spacing w:before="100" w:beforeAutospacing="1" w:after="100" w:afterAutospacing="1" w:line="360" w:lineRule="exact"/>
        <w:ind w:firstLine="720"/>
        <w:jc w:val="left"/>
        <w:rPr>
          <w:rFonts w:ascii="宋体" w:hAnsi="宋体" w:cs="宋体"/>
          <w:kern w:val="0"/>
          <w:sz w:val="24"/>
        </w:rPr>
      </w:pPr>
      <w:r>
        <w:rPr>
          <w:rFonts w:ascii="宋体" w:hAnsi="宋体" w:cs="宋体"/>
          <w:kern w:val="0"/>
          <w:sz w:val="24"/>
        </w:rPr>
        <w:t>投标单位（人）：                  （盖单位公章）</w:t>
      </w:r>
    </w:p>
    <w:p>
      <w:pPr>
        <w:widowControl/>
        <w:spacing w:before="100" w:beforeAutospacing="1" w:after="100" w:afterAutospacing="1" w:line="360" w:lineRule="exact"/>
        <w:ind w:firstLine="720"/>
        <w:jc w:val="left"/>
        <w:rPr>
          <w:rFonts w:ascii="宋体" w:hAnsi="宋体" w:cs="宋体"/>
          <w:kern w:val="0"/>
          <w:sz w:val="24"/>
        </w:rPr>
      </w:pPr>
      <w:r>
        <w:rPr>
          <w:rFonts w:ascii="宋体" w:hAnsi="宋体" w:cs="宋体"/>
          <w:kern w:val="0"/>
          <w:sz w:val="24"/>
        </w:rPr>
        <w:t>法定代表人或其委托代理人：                （签字）</w:t>
      </w:r>
    </w:p>
    <w:p>
      <w:pPr>
        <w:widowControl/>
        <w:spacing w:before="100" w:beforeAutospacing="1" w:after="100" w:afterAutospacing="1" w:line="360" w:lineRule="exact"/>
        <w:ind w:firstLine="720"/>
        <w:jc w:val="left"/>
        <w:rPr>
          <w:rFonts w:ascii="宋体" w:hAnsi="宋体" w:cs="宋体"/>
          <w:kern w:val="0"/>
          <w:sz w:val="24"/>
        </w:rPr>
      </w:pPr>
      <w:r>
        <w:rPr>
          <w:rFonts w:ascii="宋体" w:hAnsi="宋体" w:cs="宋体"/>
          <w:kern w:val="0"/>
          <w:sz w:val="24"/>
        </w:rPr>
        <w:t>地址：                         </w:t>
      </w:r>
    </w:p>
    <w:p>
      <w:pPr>
        <w:widowControl/>
        <w:spacing w:before="100" w:beforeAutospacing="1" w:after="100" w:afterAutospacing="1" w:line="360" w:lineRule="exact"/>
        <w:ind w:firstLine="720"/>
        <w:jc w:val="left"/>
        <w:rPr>
          <w:rFonts w:ascii="宋体" w:hAnsi="宋体" w:cs="宋体"/>
          <w:kern w:val="0"/>
          <w:sz w:val="24"/>
        </w:rPr>
      </w:pPr>
      <w:r>
        <w:rPr>
          <w:rFonts w:ascii="宋体" w:hAnsi="宋体" w:cs="宋体"/>
          <w:kern w:val="0"/>
          <w:sz w:val="24"/>
        </w:rPr>
        <w:t>电话：                           </w:t>
      </w:r>
    </w:p>
    <w:p>
      <w:pPr>
        <w:widowControl/>
        <w:spacing w:before="100" w:beforeAutospacing="1" w:after="100" w:afterAutospacing="1" w:line="360" w:lineRule="exact"/>
        <w:ind w:firstLine="720"/>
        <w:jc w:val="left"/>
        <w:rPr>
          <w:rFonts w:ascii="宋体" w:hAnsi="宋体" w:cs="宋体"/>
          <w:kern w:val="0"/>
          <w:sz w:val="24"/>
        </w:rPr>
      </w:pPr>
      <w:r>
        <w:rPr>
          <w:rFonts w:ascii="宋体" w:hAnsi="宋体" w:cs="宋体"/>
          <w:kern w:val="0"/>
          <w:sz w:val="24"/>
        </w:rPr>
        <w:t>传真：                             </w:t>
      </w:r>
    </w:p>
    <w:p>
      <w:pPr>
        <w:widowControl/>
        <w:spacing w:before="100" w:beforeAutospacing="1" w:after="100" w:afterAutospacing="1" w:line="360" w:lineRule="exact"/>
        <w:ind w:firstLine="720"/>
        <w:jc w:val="left"/>
        <w:rPr>
          <w:rFonts w:ascii="宋体" w:hAnsi="宋体" w:cs="宋体"/>
          <w:kern w:val="0"/>
          <w:sz w:val="24"/>
        </w:rPr>
      </w:pPr>
      <w:r>
        <w:rPr>
          <w:rFonts w:ascii="宋体" w:hAnsi="宋体" w:cs="宋体"/>
          <w:kern w:val="0"/>
          <w:sz w:val="24"/>
        </w:rPr>
        <w:t>邮政编码：                       </w:t>
      </w:r>
    </w:p>
    <w:p>
      <w:pPr>
        <w:widowControl/>
        <w:spacing w:before="100" w:beforeAutospacing="1" w:after="100" w:afterAutospacing="1" w:line="360" w:lineRule="exact"/>
        <w:ind w:firstLine="2340"/>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line="360" w:lineRule="exact"/>
        <w:jc w:val="right"/>
        <w:rPr>
          <w:rFonts w:ascii="宋体" w:hAnsi="宋体" w:cs="宋体"/>
          <w:kern w:val="0"/>
          <w:sz w:val="24"/>
        </w:rPr>
      </w:pPr>
      <w:r>
        <w:rPr>
          <w:rFonts w:ascii="宋体" w:hAnsi="宋体" w:cs="宋体"/>
          <w:kern w:val="0"/>
          <w:sz w:val="24"/>
        </w:rPr>
        <w:t>    年    月     日</w:t>
      </w:r>
    </w:p>
    <w:p>
      <w:pPr>
        <w:widowControl/>
        <w:spacing w:before="100" w:beforeAutospacing="1" w:after="100" w:afterAutospacing="1"/>
        <w:ind w:firstLine="3012" w:firstLineChars="1250"/>
        <w:rPr>
          <w:rFonts w:ascii="宋体" w:hAnsi="宋体" w:cs="宋体"/>
          <w:kern w:val="0"/>
          <w:sz w:val="24"/>
        </w:rPr>
      </w:pPr>
      <w:r>
        <w:rPr>
          <w:rFonts w:ascii="宋体" w:hAnsi="宋体" w:cs="宋体"/>
          <w:b/>
          <w:bCs/>
          <w:kern w:val="0"/>
          <w:sz w:val="24"/>
        </w:rPr>
        <w:t>采购量清单报价表</w:t>
      </w:r>
    </w:p>
    <w:tbl>
      <w:tblPr>
        <w:tblStyle w:val="5"/>
        <w:tblW w:w="8415" w:type="dxa"/>
        <w:tblInd w:w="93" w:type="dxa"/>
        <w:tblLayout w:type="fixed"/>
        <w:tblCellMar>
          <w:top w:w="0" w:type="dxa"/>
          <w:left w:w="108" w:type="dxa"/>
          <w:bottom w:w="0" w:type="dxa"/>
          <w:right w:w="108" w:type="dxa"/>
        </w:tblCellMar>
      </w:tblPr>
      <w:tblGrid>
        <w:gridCol w:w="631"/>
        <w:gridCol w:w="15"/>
        <w:gridCol w:w="214"/>
        <w:gridCol w:w="1073"/>
        <w:gridCol w:w="449"/>
        <w:gridCol w:w="1284"/>
        <w:gridCol w:w="404"/>
        <w:gridCol w:w="121"/>
        <w:gridCol w:w="159"/>
        <w:gridCol w:w="539"/>
        <w:gridCol w:w="21"/>
        <w:gridCol w:w="840"/>
        <w:gridCol w:w="737"/>
        <w:gridCol w:w="387"/>
        <w:gridCol w:w="106"/>
        <w:gridCol w:w="44"/>
        <w:gridCol w:w="319"/>
        <w:gridCol w:w="888"/>
        <w:gridCol w:w="184"/>
      </w:tblGrid>
      <w:tr>
        <w:tblPrEx>
          <w:tblCellMar>
            <w:top w:w="0" w:type="dxa"/>
            <w:left w:w="108" w:type="dxa"/>
            <w:bottom w:w="0" w:type="dxa"/>
            <w:right w:w="108" w:type="dxa"/>
          </w:tblCellMar>
        </w:tblPrEx>
        <w:trPr>
          <w:gridAfter w:val="1"/>
          <w:wAfter w:w="184" w:type="dxa"/>
          <w:trHeight w:val="583" w:hRule="atLeast"/>
        </w:trPr>
        <w:tc>
          <w:tcPr>
            <w:tcW w:w="8231" w:type="dxa"/>
            <w:gridSpan w:val="18"/>
            <w:tcBorders>
              <w:top w:val="nil"/>
              <w:left w:val="nil"/>
              <w:bottom w:val="nil"/>
              <w:right w:val="nil"/>
            </w:tcBorders>
            <w:shd w:val="clear" w:color="auto" w:fill="auto"/>
          </w:tcPr>
          <w:p>
            <w:pPr>
              <w:widowControl/>
              <w:rPr>
                <w:rFonts w:hint="eastAsia" w:ascii="宋体" w:hAnsi="宋体" w:cs="宋体"/>
                <w:kern w:val="0"/>
                <w:sz w:val="24"/>
              </w:rPr>
            </w:pPr>
            <w:r>
              <w:rPr>
                <w:rFonts w:ascii="宋体" w:hAnsi="宋体" w:cs="宋体"/>
                <w:kern w:val="0"/>
                <w:sz w:val="24"/>
              </w:rPr>
              <w:t>项目：</w:t>
            </w:r>
            <w:r>
              <w:rPr>
                <w:rFonts w:hint="eastAsia" w:ascii="宋体" w:hAnsi="宋体" w:cs="宋体"/>
                <w:kern w:val="0"/>
                <w:sz w:val="24"/>
              </w:rPr>
              <w:t>隘子镇中心幼儿园设施设备</w:t>
            </w:r>
            <w:r>
              <w:rPr>
                <w:rFonts w:ascii="宋体" w:hAnsi="宋体" w:cs="宋体"/>
                <w:kern w:val="0"/>
                <w:sz w:val="24"/>
              </w:rPr>
              <w:t>（加盖学校公章）</w:t>
            </w:r>
          </w:p>
          <w:p>
            <w:pPr>
              <w:widowControl/>
              <w:jc w:val="center"/>
              <w:rPr>
                <w:rFonts w:ascii="宋体" w:hAnsi="宋体" w:cs="宋体"/>
                <w:bCs/>
                <w:kern w:val="0"/>
                <w:sz w:val="24"/>
              </w:rPr>
            </w:pPr>
            <w:r>
              <w:rPr>
                <w:rFonts w:hint="eastAsia" w:ascii="宋体" w:hAnsi="宋体" w:cs="宋体"/>
                <w:bCs/>
                <w:kern w:val="0"/>
                <w:sz w:val="24"/>
              </w:rPr>
              <w:t>隘子镇中心幼儿园设施设备采购预算清单</w:t>
            </w:r>
          </w:p>
        </w:tc>
      </w:tr>
      <w:tr>
        <w:tblPrEx>
          <w:tblCellMar>
            <w:top w:w="0" w:type="dxa"/>
            <w:left w:w="108" w:type="dxa"/>
            <w:bottom w:w="0" w:type="dxa"/>
            <w:right w:w="108" w:type="dxa"/>
          </w:tblCellMar>
        </w:tblPrEx>
        <w:trPr>
          <w:gridAfter w:val="1"/>
          <w:wAfter w:w="184" w:type="dxa"/>
          <w:trHeight w:val="481" w:hRule="atLeast"/>
        </w:trPr>
        <w:tc>
          <w:tcPr>
            <w:tcW w:w="63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序号</w:t>
            </w:r>
          </w:p>
        </w:tc>
        <w:tc>
          <w:tcPr>
            <w:tcW w:w="1751" w:type="dxa"/>
            <w:gridSpan w:val="4"/>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项目名称</w:t>
            </w:r>
          </w:p>
        </w:tc>
        <w:tc>
          <w:tcPr>
            <w:tcW w:w="1809" w:type="dxa"/>
            <w:gridSpan w:val="3"/>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参数说明</w:t>
            </w:r>
          </w:p>
        </w:tc>
        <w:tc>
          <w:tcPr>
            <w:tcW w:w="698" w:type="dxa"/>
            <w:gridSpan w:val="2"/>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单位</w:t>
            </w:r>
          </w:p>
        </w:tc>
        <w:tc>
          <w:tcPr>
            <w:tcW w:w="861" w:type="dxa"/>
            <w:gridSpan w:val="2"/>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数量</w:t>
            </w:r>
          </w:p>
        </w:tc>
        <w:tc>
          <w:tcPr>
            <w:tcW w:w="737"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单价</w:t>
            </w:r>
          </w:p>
        </w:tc>
        <w:tc>
          <w:tcPr>
            <w:tcW w:w="856" w:type="dxa"/>
            <w:gridSpan w:val="4"/>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合价</w:t>
            </w:r>
          </w:p>
        </w:tc>
        <w:tc>
          <w:tcPr>
            <w:tcW w:w="888"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gridAfter w:val="1"/>
          <w:wAfter w:w="184" w:type="dxa"/>
          <w:trHeight w:val="991"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教学一体机</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希沃F55EC教学一体机，55寸，i3处理器，4G内存，128G固态硬盘，含移动支架</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台</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3</w:t>
            </w:r>
          </w:p>
        </w:tc>
        <w:tc>
          <w:tcPr>
            <w:tcW w:w="737"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课室</w:t>
            </w:r>
          </w:p>
        </w:tc>
      </w:tr>
      <w:tr>
        <w:tblPrEx>
          <w:tblCellMar>
            <w:top w:w="0" w:type="dxa"/>
            <w:left w:w="108" w:type="dxa"/>
            <w:bottom w:w="0" w:type="dxa"/>
            <w:right w:w="108" w:type="dxa"/>
          </w:tblCellMar>
        </w:tblPrEx>
        <w:trPr>
          <w:gridAfter w:val="1"/>
          <w:wAfter w:w="184" w:type="dxa"/>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2</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钢琴</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二手钢琴（珠江或星海）</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台</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w:t>
            </w:r>
          </w:p>
        </w:tc>
        <w:tc>
          <w:tcPr>
            <w:tcW w:w="737"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舞蹈室</w:t>
            </w:r>
          </w:p>
        </w:tc>
      </w:tr>
      <w:tr>
        <w:tblPrEx>
          <w:tblCellMar>
            <w:top w:w="0" w:type="dxa"/>
            <w:left w:w="108" w:type="dxa"/>
            <w:bottom w:w="0" w:type="dxa"/>
            <w:right w:w="108" w:type="dxa"/>
          </w:tblCellMar>
        </w:tblPrEx>
        <w:trPr>
          <w:gridAfter w:val="1"/>
          <w:wAfter w:w="184" w:type="dxa"/>
          <w:trHeight w:val="699"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3</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校园广播</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定时播放器1、功放1、壁挂音箱16、60W音柱2、麦克风2等</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套</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w:t>
            </w:r>
          </w:p>
        </w:tc>
        <w:tc>
          <w:tcPr>
            <w:tcW w:w="737"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舞蹈室</w:t>
            </w:r>
          </w:p>
        </w:tc>
      </w:tr>
      <w:tr>
        <w:tblPrEx>
          <w:tblCellMar>
            <w:top w:w="0" w:type="dxa"/>
            <w:left w:w="108" w:type="dxa"/>
            <w:bottom w:w="0" w:type="dxa"/>
            <w:right w:w="108" w:type="dxa"/>
          </w:tblCellMar>
        </w:tblPrEx>
        <w:trPr>
          <w:gridAfter w:val="1"/>
          <w:wAfter w:w="184" w:type="dxa"/>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4</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展示柜</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尺寸120*30*90cm，9格</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个</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14</w:t>
            </w:r>
          </w:p>
        </w:tc>
        <w:tc>
          <w:tcPr>
            <w:tcW w:w="737"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课室、功能室</w:t>
            </w:r>
          </w:p>
        </w:tc>
      </w:tr>
      <w:tr>
        <w:tblPrEx>
          <w:tblCellMar>
            <w:top w:w="0" w:type="dxa"/>
            <w:left w:w="108" w:type="dxa"/>
            <w:bottom w:w="0" w:type="dxa"/>
            <w:right w:w="108" w:type="dxa"/>
          </w:tblCellMar>
        </w:tblPrEx>
        <w:trPr>
          <w:gridAfter w:val="1"/>
          <w:wAfter w:w="184" w:type="dxa"/>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5</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消毒柜</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138L,上下室独立消毒。</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个</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3</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课室</w:t>
            </w:r>
          </w:p>
        </w:tc>
      </w:tr>
      <w:tr>
        <w:tblPrEx>
          <w:tblCellMar>
            <w:top w:w="0" w:type="dxa"/>
            <w:left w:w="108" w:type="dxa"/>
            <w:bottom w:w="0" w:type="dxa"/>
            <w:right w:w="108" w:type="dxa"/>
          </w:tblCellMar>
        </w:tblPrEx>
        <w:trPr>
          <w:gridAfter w:val="1"/>
          <w:wAfter w:w="184" w:type="dxa"/>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6</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课桌椅</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加厚一桌六椅</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套</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20</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课室、功能室</w:t>
            </w:r>
          </w:p>
        </w:tc>
      </w:tr>
      <w:tr>
        <w:tblPrEx>
          <w:tblCellMar>
            <w:top w:w="0" w:type="dxa"/>
            <w:left w:w="108" w:type="dxa"/>
            <w:bottom w:w="0" w:type="dxa"/>
            <w:right w:w="108" w:type="dxa"/>
          </w:tblCellMar>
        </w:tblPrEx>
        <w:trPr>
          <w:gridAfter w:val="1"/>
          <w:wAfter w:w="184" w:type="dxa"/>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7</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饮水机</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两温开水，水胆18L，含过滤</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台</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w:t>
            </w:r>
          </w:p>
        </w:tc>
        <w:tc>
          <w:tcPr>
            <w:tcW w:w="737"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课室</w:t>
            </w:r>
          </w:p>
        </w:tc>
      </w:tr>
      <w:tr>
        <w:tblPrEx>
          <w:tblCellMar>
            <w:top w:w="0" w:type="dxa"/>
            <w:left w:w="108" w:type="dxa"/>
            <w:bottom w:w="0" w:type="dxa"/>
            <w:right w:w="108" w:type="dxa"/>
          </w:tblCellMar>
        </w:tblPrEx>
        <w:trPr>
          <w:gridAfter w:val="1"/>
          <w:wAfter w:w="184" w:type="dxa"/>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8</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储物柜</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12门，高1800*宽900*深420mm</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套</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3</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课室</w:t>
            </w:r>
          </w:p>
        </w:tc>
      </w:tr>
      <w:tr>
        <w:tblPrEx>
          <w:tblCellMar>
            <w:top w:w="0" w:type="dxa"/>
            <w:left w:w="108" w:type="dxa"/>
            <w:bottom w:w="0" w:type="dxa"/>
            <w:right w:w="108" w:type="dxa"/>
          </w:tblCellMar>
        </w:tblPrEx>
        <w:trPr>
          <w:gridAfter w:val="1"/>
          <w:wAfter w:w="184" w:type="dxa"/>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9</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黑板</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磁性移动黑板，1米*1.5米</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块</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美工室</w:t>
            </w:r>
          </w:p>
        </w:tc>
      </w:tr>
      <w:tr>
        <w:tblPrEx>
          <w:tblCellMar>
            <w:top w:w="0" w:type="dxa"/>
            <w:left w:w="108" w:type="dxa"/>
            <w:bottom w:w="0" w:type="dxa"/>
            <w:right w:w="108" w:type="dxa"/>
          </w:tblCellMar>
        </w:tblPrEx>
        <w:trPr>
          <w:gridAfter w:val="1"/>
          <w:wAfter w:w="184" w:type="dxa"/>
          <w:trHeight w:val="1049"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10</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美工室器材</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调色盘30个，颜料10套，割纸刀50把，18色蜡笔30盒，胶水30瓶，剪刀30把</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批</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美工室</w:t>
            </w:r>
          </w:p>
        </w:tc>
      </w:tr>
      <w:tr>
        <w:tblPrEx>
          <w:tblCellMar>
            <w:top w:w="0" w:type="dxa"/>
            <w:left w:w="108" w:type="dxa"/>
            <w:bottom w:w="0" w:type="dxa"/>
            <w:right w:w="108" w:type="dxa"/>
          </w:tblCellMar>
        </w:tblPrEx>
        <w:trPr>
          <w:gridAfter w:val="1"/>
          <w:wAfter w:w="184" w:type="dxa"/>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11</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儿童书架</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85cm*30cm*85cm</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个</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5</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图书室</w:t>
            </w:r>
          </w:p>
        </w:tc>
      </w:tr>
      <w:tr>
        <w:tblPrEx>
          <w:tblCellMar>
            <w:top w:w="0" w:type="dxa"/>
            <w:left w:w="108" w:type="dxa"/>
            <w:bottom w:w="0" w:type="dxa"/>
            <w:right w:w="108" w:type="dxa"/>
          </w:tblCellMar>
        </w:tblPrEx>
        <w:trPr>
          <w:gridAfter w:val="1"/>
          <w:wAfter w:w="184" w:type="dxa"/>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12</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科学启蒙室物品</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详见附件1清单</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批</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1</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r>
      <w:tr>
        <w:tblPrEx>
          <w:tblCellMar>
            <w:top w:w="0" w:type="dxa"/>
            <w:left w:w="108" w:type="dxa"/>
            <w:bottom w:w="0" w:type="dxa"/>
            <w:right w:w="108" w:type="dxa"/>
          </w:tblCellMar>
        </w:tblPrEx>
        <w:trPr>
          <w:gridAfter w:val="1"/>
          <w:wAfter w:w="184" w:type="dxa"/>
          <w:trHeight w:val="798"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13</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床（含被褥）</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床高25cm,宽50cm，长138cm，含枕头、被褥等一套</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套</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60</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休息室</w:t>
            </w:r>
          </w:p>
        </w:tc>
      </w:tr>
      <w:tr>
        <w:tblPrEx>
          <w:tblCellMar>
            <w:top w:w="0" w:type="dxa"/>
            <w:left w:w="108" w:type="dxa"/>
            <w:bottom w:w="0" w:type="dxa"/>
            <w:right w:w="108" w:type="dxa"/>
          </w:tblCellMar>
        </w:tblPrEx>
        <w:trPr>
          <w:gridAfter w:val="1"/>
          <w:wAfter w:w="184" w:type="dxa"/>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14</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毛巾架</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幼儿园毛巾架</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套</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3</w:t>
            </w:r>
          </w:p>
        </w:tc>
        <w:tc>
          <w:tcPr>
            <w:tcW w:w="737"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休息室</w:t>
            </w:r>
          </w:p>
        </w:tc>
      </w:tr>
      <w:tr>
        <w:tblPrEx>
          <w:tblCellMar>
            <w:top w:w="0" w:type="dxa"/>
            <w:left w:w="108" w:type="dxa"/>
            <w:bottom w:w="0" w:type="dxa"/>
            <w:right w:w="108" w:type="dxa"/>
          </w:tblCellMar>
        </w:tblPrEx>
        <w:trPr>
          <w:gridAfter w:val="1"/>
          <w:wAfter w:w="184" w:type="dxa"/>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15</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课室主题墙</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10mm带背胶软木板，1.2米*3米</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面</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3</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课室</w:t>
            </w:r>
          </w:p>
        </w:tc>
      </w:tr>
      <w:tr>
        <w:tblPrEx>
          <w:tblCellMar>
            <w:top w:w="0" w:type="dxa"/>
            <w:left w:w="108" w:type="dxa"/>
            <w:bottom w:w="0" w:type="dxa"/>
            <w:right w:w="108" w:type="dxa"/>
          </w:tblCellMar>
        </w:tblPrEx>
        <w:trPr>
          <w:gridAfter w:val="1"/>
          <w:wAfter w:w="184" w:type="dxa"/>
          <w:trHeight w:val="132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16</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体育器材</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数字跳垫200*80*5，5块，儿童篮球20个，羊角球10，儿童跨栏10个，小型篮球架3个，彩色实心球1箱，</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批</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体育室</w:t>
            </w:r>
          </w:p>
        </w:tc>
      </w:tr>
      <w:tr>
        <w:tblPrEx>
          <w:tblCellMar>
            <w:top w:w="0" w:type="dxa"/>
            <w:left w:w="108" w:type="dxa"/>
            <w:bottom w:w="0" w:type="dxa"/>
            <w:right w:w="108" w:type="dxa"/>
          </w:tblCellMar>
        </w:tblPrEx>
        <w:trPr>
          <w:gridAfter w:val="1"/>
          <w:wAfter w:w="184" w:type="dxa"/>
          <w:trHeight w:val="539"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17</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木鱼</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个</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8</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音乐室</w:t>
            </w:r>
          </w:p>
        </w:tc>
      </w:tr>
      <w:tr>
        <w:tblPrEx>
          <w:tblCellMar>
            <w:top w:w="0" w:type="dxa"/>
            <w:left w:w="108" w:type="dxa"/>
            <w:bottom w:w="0" w:type="dxa"/>
            <w:right w:w="108" w:type="dxa"/>
          </w:tblCellMar>
        </w:tblPrEx>
        <w:trPr>
          <w:gridAfter w:val="1"/>
          <w:wAfter w:w="184" w:type="dxa"/>
          <w:trHeight w:val="539"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18</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三角铁</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个</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8</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音乐室</w:t>
            </w:r>
          </w:p>
        </w:tc>
      </w:tr>
      <w:tr>
        <w:tblPrEx>
          <w:tblCellMar>
            <w:top w:w="0" w:type="dxa"/>
            <w:left w:w="108" w:type="dxa"/>
            <w:bottom w:w="0" w:type="dxa"/>
            <w:right w:w="108" w:type="dxa"/>
          </w:tblCellMar>
        </w:tblPrEx>
        <w:trPr>
          <w:gridAfter w:val="1"/>
          <w:wAfter w:w="184" w:type="dxa"/>
          <w:trHeight w:val="539"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19</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蛙鸣筒</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个</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8</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音乐室</w:t>
            </w:r>
          </w:p>
        </w:tc>
      </w:tr>
      <w:tr>
        <w:tblPrEx>
          <w:tblCellMar>
            <w:top w:w="0" w:type="dxa"/>
            <w:left w:w="108" w:type="dxa"/>
            <w:bottom w:w="0" w:type="dxa"/>
            <w:right w:w="108" w:type="dxa"/>
          </w:tblCellMar>
        </w:tblPrEx>
        <w:trPr>
          <w:gridAfter w:val="1"/>
          <w:wAfter w:w="184" w:type="dxa"/>
          <w:trHeight w:val="539"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20</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双响筒</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个</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8</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音乐室</w:t>
            </w:r>
          </w:p>
        </w:tc>
      </w:tr>
      <w:tr>
        <w:tblPrEx>
          <w:tblCellMar>
            <w:top w:w="0" w:type="dxa"/>
            <w:left w:w="108" w:type="dxa"/>
            <w:bottom w:w="0" w:type="dxa"/>
            <w:right w:w="108" w:type="dxa"/>
          </w:tblCellMar>
        </w:tblPrEx>
        <w:trPr>
          <w:gridAfter w:val="1"/>
          <w:wAfter w:w="184" w:type="dxa"/>
          <w:trHeight w:val="539"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21</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碰铃（铁制）</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个</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8</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音乐室</w:t>
            </w:r>
          </w:p>
        </w:tc>
      </w:tr>
      <w:tr>
        <w:tblPrEx>
          <w:tblCellMar>
            <w:top w:w="0" w:type="dxa"/>
            <w:left w:w="108" w:type="dxa"/>
            <w:bottom w:w="0" w:type="dxa"/>
            <w:right w:w="108" w:type="dxa"/>
          </w:tblCellMar>
        </w:tblPrEx>
        <w:trPr>
          <w:gridAfter w:val="1"/>
          <w:wAfter w:w="184" w:type="dxa"/>
          <w:trHeight w:val="539"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22</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串铃</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个</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8</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音乐室</w:t>
            </w:r>
          </w:p>
        </w:tc>
      </w:tr>
      <w:tr>
        <w:trPr>
          <w:gridAfter w:val="1"/>
          <w:wAfter w:w="184" w:type="dxa"/>
          <w:trHeight w:val="539"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23</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响板</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个</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8</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音乐室</w:t>
            </w:r>
          </w:p>
        </w:tc>
      </w:tr>
      <w:tr>
        <w:tblPrEx>
          <w:tblCellMar>
            <w:top w:w="0" w:type="dxa"/>
            <w:left w:w="108" w:type="dxa"/>
            <w:bottom w:w="0" w:type="dxa"/>
            <w:right w:w="108" w:type="dxa"/>
          </w:tblCellMar>
        </w:tblPrEx>
        <w:trPr>
          <w:gridAfter w:val="1"/>
          <w:wAfter w:w="184" w:type="dxa"/>
          <w:trHeight w:val="539"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24</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档案柜</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铁皮</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个</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4</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r>
      <w:tr>
        <w:tblPrEx>
          <w:tblCellMar>
            <w:top w:w="0" w:type="dxa"/>
            <w:left w:w="108" w:type="dxa"/>
            <w:bottom w:w="0" w:type="dxa"/>
            <w:right w:w="108" w:type="dxa"/>
          </w:tblCellMar>
        </w:tblPrEx>
        <w:trPr>
          <w:gridAfter w:val="1"/>
          <w:wAfter w:w="184" w:type="dxa"/>
          <w:trHeight w:val="857"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25</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保健室器材、药品</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体重秤1台，幼儿床含被褥1套，体温计10支，外用药品若干</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批</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r>
      <w:tr>
        <w:tblPrEx>
          <w:tblCellMar>
            <w:top w:w="0" w:type="dxa"/>
            <w:left w:w="108" w:type="dxa"/>
            <w:bottom w:w="0" w:type="dxa"/>
            <w:right w:w="108" w:type="dxa"/>
          </w:tblCellMar>
        </w:tblPrEx>
        <w:trPr>
          <w:gridAfter w:val="1"/>
          <w:wAfter w:w="184" w:type="dxa"/>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26</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厨房设备（含安装）</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详见附件2清单</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项</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84" w:type="dxa"/>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27</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大型玩具</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幼儿大型组合室外玩具</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套</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r>
      <w:tr>
        <w:tblPrEx>
          <w:tblCellMar>
            <w:top w:w="0" w:type="dxa"/>
            <w:left w:w="108" w:type="dxa"/>
            <w:bottom w:w="0" w:type="dxa"/>
            <w:right w:w="108" w:type="dxa"/>
          </w:tblCellMar>
        </w:tblPrEx>
        <w:trPr>
          <w:gridAfter w:val="1"/>
          <w:wAfter w:w="184" w:type="dxa"/>
          <w:trHeight w:val="106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28</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监控设备</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16路摄像头，摄像头像素不低于200万，视频监控能够保存一个月以上。</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套</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r>
      <w:tr>
        <w:tblPrEx>
          <w:tblCellMar>
            <w:top w:w="0" w:type="dxa"/>
            <w:left w:w="108" w:type="dxa"/>
            <w:bottom w:w="0" w:type="dxa"/>
            <w:right w:w="108" w:type="dxa"/>
          </w:tblCellMar>
        </w:tblPrEx>
        <w:trPr>
          <w:gridAfter w:val="1"/>
          <w:wAfter w:w="184" w:type="dxa"/>
          <w:trHeight w:val="377"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29</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灭火器</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符合消防检查</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个</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28</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r>
      <w:tr>
        <w:tblPrEx>
          <w:tblCellMar>
            <w:top w:w="0" w:type="dxa"/>
            <w:left w:w="108" w:type="dxa"/>
            <w:bottom w:w="0" w:type="dxa"/>
            <w:right w:w="108" w:type="dxa"/>
          </w:tblCellMar>
        </w:tblPrEx>
        <w:trPr>
          <w:gridAfter w:val="1"/>
          <w:wAfter w:w="184" w:type="dxa"/>
          <w:trHeight w:val="371"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30</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灭火器箱</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　符合消防检查</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个</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14</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r>
      <w:tr>
        <w:tblPrEx>
          <w:tblCellMar>
            <w:top w:w="0" w:type="dxa"/>
            <w:left w:w="108" w:type="dxa"/>
            <w:bottom w:w="0" w:type="dxa"/>
            <w:right w:w="108" w:type="dxa"/>
          </w:tblCellMar>
        </w:tblPrEx>
        <w:trPr>
          <w:gridAfter w:val="1"/>
          <w:wAfter w:w="184" w:type="dxa"/>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31</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校园文化布置</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详见附件3清单</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项</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r>
      <w:tr>
        <w:tblPrEx>
          <w:tblCellMar>
            <w:top w:w="0" w:type="dxa"/>
            <w:left w:w="108" w:type="dxa"/>
            <w:bottom w:w="0" w:type="dxa"/>
            <w:right w:w="108" w:type="dxa"/>
          </w:tblCellMar>
        </w:tblPrEx>
        <w:trPr>
          <w:gridAfter w:val="1"/>
          <w:wAfter w:w="184" w:type="dxa"/>
          <w:trHeight w:val="583"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32</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儿童图书</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详见附件4清单</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批</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1</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88"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r>
      <w:tr>
        <w:tblPrEx>
          <w:tblCellMar>
            <w:top w:w="0" w:type="dxa"/>
            <w:left w:w="108" w:type="dxa"/>
            <w:bottom w:w="0" w:type="dxa"/>
            <w:right w:w="108" w:type="dxa"/>
          </w:tblCellMar>
        </w:tblPrEx>
        <w:trPr>
          <w:gridAfter w:val="1"/>
          <w:wAfter w:w="184" w:type="dxa"/>
          <w:trHeight w:val="545" w:hRule="atLeast"/>
        </w:trPr>
        <w:tc>
          <w:tcPr>
            <w:tcW w:w="631"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合计</w:t>
            </w:r>
          </w:p>
        </w:tc>
        <w:tc>
          <w:tcPr>
            <w:tcW w:w="1751" w:type="dxa"/>
            <w:gridSpan w:val="4"/>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　</w:t>
            </w:r>
          </w:p>
        </w:tc>
        <w:tc>
          <w:tcPr>
            <w:tcW w:w="1809"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　</w:t>
            </w:r>
          </w:p>
        </w:tc>
        <w:tc>
          <w:tcPr>
            <w:tcW w:w="698"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　</w:t>
            </w:r>
          </w:p>
        </w:tc>
        <w:tc>
          <w:tcPr>
            <w:tcW w:w="861"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　</w:t>
            </w:r>
          </w:p>
        </w:tc>
        <w:tc>
          <w:tcPr>
            <w:tcW w:w="737" w:type="dxa"/>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r>
              <w:rPr>
                <w:rFonts w:ascii="Calibri" w:hAnsi="Calibri" w:cs="宋体"/>
                <w:kern w:val="0"/>
                <w:sz w:val="24"/>
              </w:rPr>
              <w:t>　</w:t>
            </w:r>
          </w:p>
        </w:tc>
        <w:tc>
          <w:tcPr>
            <w:tcW w:w="856" w:type="dxa"/>
            <w:gridSpan w:val="4"/>
            <w:tcBorders>
              <w:top w:val="nil"/>
              <w:left w:val="nil"/>
              <w:bottom w:val="single" w:color="auto" w:sz="4" w:space="0"/>
              <w:right w:val="single" w:color="auto" w:sz="4" w:space="0"/>
            </w:tcBorders>
            <w:shd w:val="clear" w:color="auto" w:fill="auto"/>
          </w:tcPr>
          <w:p>
            <w:pPr>
              <w:widowControl/>
              <w:jc w:val="center"/>
              <w:rPr>
                <w:rFonts w:ascii="Calibri" w:hAnsi="Calibri" w:cs="宋体"/>
                <w:kern w:val="0"/>
                <w:sz w:val="24"/>
              </w:rPr>
            </w:pPr>
          </w:p>
        </w:tc>
        <w:tc>
          <w:tcPr>
            <w:tcW w:w="88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84" w:type="dxa"/>
          <w:trHeight w:val="485" w:hRule="atLeast"/>
        </w:trPr>
        <w:tc>
          <w:tcPr>
            <w:tcW w:w="8231" w:type="dxa"/>
            <w:gridSpan w:val="18"/>
            <w:tcBorders>
              <w:top w:val="nil"/>
              <w:left w:val="nil"/>
              <w:bottom w:val="nil"/>
              <w:right w:val="nil"/>
            </w:tcBorders>
            <w:shd w:val="clear" w:color="auto" w:fill="auto"/>
          </w:tcPr>
          <w:p>
            <w:pPr>
              <w:widowControl/>
              <w:jc w:val="center"/>
              <w:rPr>
                <w:rFonts w:ascii="宋体" w:hAnsi="宋体" w:cs="宋体"/>
                <w:b/>
                <w:bCs/>
                <w:kern w:val="0"/>
                <w:sz w:val="28"/>
                <w:szCs w:val="28"/>
              </w:rPr>
            </w:pPr>
            <w:r>
              <w:rPr>
                <w:rFonts w:hint="eastAsia" w:ascii="宋体" w:hAnsi="宋体" w:cs="宋体"/>
                <w:b/>
                <w:bCs/>
                <w:kern w:val="0"/>
                <w:sz w:val="28"/>
                <w:szCs w:val="28"/>
              </w:rPr>
              <w:t>附件1：科学启蒙室物品清单：</w:t>
            </w: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序号</w:t>
            </w:r>
          </w:p>
        </w:tc>
        <w:tc>
          <w:tcPr>
            <w:tcW w:w="3210" w:type="dxa"/>
            <w:gridSpan w:val="4"/>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物品名称</w:t>
            </w:r>
          </w:p>
        </w:tc>
        <w:tc>
          <w:tcPr>
            <w:tcW w:w="84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单位</w:t>
            </w:r>
          </w:p>
        </w:tc>
        <w:tc>
          <w:tcPr>
            <w:tcW w:w="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数量</w:t>
            </w:r>
          </w:p>
        </w:tc>
        <w:tc>
          <w:tcPr>
            <w:tcW w:w="123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单价（元）</w:t>
            </w:r>
          </w:p>
        </w:tc>
        <w:tc>
          <w:tcPr>
            <w:tcW w:w="125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合计（元）</w:t>
            </w: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太阳高度测量器1台，</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个</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手摇发电机1台，</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台</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风力风向计1套，</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套</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雨量筒1套，</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套</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人体半身模型1个</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个</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人体骨骼模型1个</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个</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精制放大镜（大中小）1套</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套</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学生显微镜1台</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台</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昆虫盒1只</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只</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采集捕劳工具2套</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套</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11</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磁性综合实验箱1套</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套</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12</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量角器1个</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个</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13</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横式计数器1个</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个</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14</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竖式计数器1个</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个</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15</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几何钉板1套</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套</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16</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几何形体模型2套</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套</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17</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三梭镜2只</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只</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18</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凹面镜2只</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只</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19</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凸面镜2只</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只</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20</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司南模型1个</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个</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21</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儿童牙列模型1套</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套</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22</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植物种子传播方式标本1个</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个</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23</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天然材料标本1套</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套</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24</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人造材料标本1套</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套</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25</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纺织品标本2套</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套</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26</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各种纸样标本1套</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套</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27</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矿物标本1套</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套</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28</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岩石标本1套</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套</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7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0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29</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土壤标本1套</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套</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7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0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30</w:t>
            </w: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体重秤1台</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台</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7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0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350" w:hRule="atLeast"/>
        </w:trPr>
        <w:tc>
          <w:tcPr>
            <w:tcW w:w="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321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合计</w:t>
            </w:r>
          </w:p>
        </w:tc>
        <w:tc>
          <w:tcPr>
            <w:tcW w:w="8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2481"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184" w:type="dxa"/>
          <w:trHeight w:val="277" w:hRule="atLeast"/>
        </w:trPr>
        <w:tc>
          <w:tcPr>
            <w:tcW w:w="860"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4"/>
              </w:rPr>
            </w:pPr>
          </w:p>
        </w:tc>
        <w:tc>
          <w:tcPr>
            <w:tcW w:w="3210" w:type="dxa"/>
            <w:gridSpan w:val="4"/>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40" w:type="dxa"/>
            <w:gridSpan w:val="4"/>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4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2481" w:type="dxa"/>
            <w:gridSpan w:val="6"/>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740" w:hRule="atLeast"/>
        </w:trPr>
        <w:tc>
          <w:tcPr>
            <w:tcW w:w="8415" w:type="dxa"/>
            <w:gridSpan w:val="19"/>
            <w:tcBorders>
              <w:top w:val="nil"/>
              <w:left w:val="nil"/>
              <w:bottom w:val="nil"/>
              <w:right w:val="nil"/>
            </w:tcBorders>
            <w:shd w:val="clear" w:color="auto" w:fill="auto"/>
            <w:noWrap/>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附件2：厨房设备清单（含安装）：</w:t>
            </w:r>
          </w:p>
        </w:tc>
      </w:tr>
      <w:tr>
        <w:tblPrEx>
          <w:tblCellMar>
            <w:top w:w="0" w:type="dxa"/>
            <w:left w:w="108" w:type="dxa"/>
            <w:bottom w:w="0" w:type="dxa"/>
            <w:right w:w="108" w:type="dxa"/>
          </w:tblCellMar>
        </w:tblPrEx>
        <w:trPr>
          <w:trHeight w:val="758" w:hRule="atLeast"/>
        </w:trPr>
        <w:tc>
          <w:tcPr>
            <w:tcW w:w="6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2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173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w:t>
            </w:r>
          </w:p>
        </w:tc>
        <w:tc>
          <w:tcPr>
            <w:tcW w:w="68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5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8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w:t>
            </w:r>
          </w:p>
        </w:tc>
        <w:tc>
          <w:tcPr>
            <w:tcW w:w="11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合计（元）</w:t>
            </w:r>
          </w:p>
        </w:tc>
        <w:tc>
          <w:tcPr>
            <w:tcW w:w="154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526"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更衣间</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4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58"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六门更衣柜</w:t>
            </w:r>
          </w:p>
        </w:tc>
        <w:tc>
          <w:tcPr>
            <w:tcW w:w="173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900*400*1800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6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柜身采用1.0mm厚不锈钢板；底衬0.8mm厚不锈钢加强梁；</w:t>
            </w:r>
          </w:p>
        </w:tc>
      </w:tr>
      <w:tr>
        <w:tblPrEx>
          <w:tblCellMar>
            <w:top w:w="0" w:type="dxa"/>
            <w:left w:w="108" w:type="dxa"/>
            <w:bottom w:w="0" w:type="dxa"/>
            <w:right w:w="108" w:type="dxa"/>
          </w:tblCellMar>
        </w:tblPrEx>
        <w:trPr>
          <w:trHeight w:val="566"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储物间</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265"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不锈钢四层平板货架</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1500*500*1500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骨架用38×51×1.2㎜不锈钢管；层架用板或25×13×1.0㎜不锈钢管</w:t>
            </w:r>
          </w:p>
        </w:tc>
      </w:tr>
      <w:tr>
        <w:tblPrEx>
          <w:tblCellMar>
            <w:top w:w="0" w:type="dxa"/>
            <w:left w:w="108" w:type="dxa"/>
            <w:bottom w:w="0" w:type="dxa"/>
            <w:right w:w="108" w:type="dxa"/>
          </w:tblCellMar>
        </w:tblPrEx>
        <w:trPr>
          <w:trHeight w:val="1265"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不锈钢四层平板菜架</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1500*500*1500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骨架用38×51×1.2㎜不锈钢管；层架用板或25×13×1.0㎜不锈钢管</w:t>
            </w:r>
          </w:p>
        </w:tc>
      </w:tr>
      <w:tr>
        <w:tblPrEx>
          <w:tblCellMar>
            <w:top w:w="0" w:type="dxa"/>
            <w:left w:w="108" w:type="dxa"/>
            <w:bottom w:w="0" w:type="dxa"/>
            <w:right w:w="108" w:type="dxa"/>
          </w:tblCellMar>
        </w:tblPrEx>
        <w:trPr>
          <w:trHeight w:val="1265"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米架</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1500*600*200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骨架用38×51×1.2㎜不锈钢管；层架用板或25×13×1.0㎜不锈钢管</w:t>
            </w:r>
          </w:p>
        </w:tc>
      </w:tr>
      <w:tr>
        <w:tblPrEx>
          <w:tblCellMar>
            <w:top w:w="0" w:type="dxa"/>
            <w:left w:w="108" w:type="dxa"/>
            <w:bottom w:w="0" w:type="dxa"/>
            <w:right w:w="108" w:type="dxa"/>
          </w:tblCellMar>
        </w:tblPrEx>
        <w:trPr>
          <w:trHeight w:val="534"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洗菜、肉间</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4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323"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三星池</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1800*700*800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1.台面采用1.0mm厚不锈钢板，面层采用1.0mm厚不锈钢板，底衬1.2mm厚不锈钢加强梁，配φ51mm可调子弹脚</w:t>
            </w:r>
          </w:p>
        </w:tc>
      </w:tr>
      <w:tr>
        <w:tblPrEx>
          <w:tblCellMar>
            <w:top w:w="0" w:type="dxa"/>
            <w:left w:w="108" w:type="dxa"/>
            <w:bottom w:w="0" w:type="dxa"/>
            <w:right w:w="108" w:type="dxa"/>
          </w:tblCellMar>
        </w:tblPrEx>
        <w:trPr>
          <w:trHeight w:val="1457"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不锈钢双层工作台</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1800*800*800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1.台面采用1.0mm厚不锈钢板，面层采用1.0mm厚不锈钢板，底衬1.2mm厚不锈钢加强梁，配φ51mm可调子弹脚</w:t>
            </w:r>
          </w:p>
        </w:tc>
      </w:tr>
      <w:tr>
        <w:tblPrEx>
          <w:tblCellMar>
            <w:top w:w="0" w:type="dxa"/>
            <w:left w:w="108" w:type="dxa"/>
            <w:bottom w:w="0" w:type="dxa"/>
            <w:right w:w="108" w:type="dxa"/>
          </w:tblCellMar>
        </w:tblPrEx>
        <w:trPr>
          <w:trHeight w:val="478"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四、</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烹饪间</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206"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80单大电锅炉</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1000*1150*1250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功率380V20KW,#1.2MM优质全不锈钢外壳，耐600度高温，进口密封胶，旋转式档位开关，智能显示和自动报警装置，软启动技术，智能化数字机芯。</w:t>
            </w:r>
          </w:p>
        </w:tc>
      </w:tr>
      <w:tr>
        <w:tblPrEx>
          <w:tblCellMar>
            <w:top w:w="0" w:type="dxa"/>
            <w:left w:w="108" w:type="dxa"/>
            <w:bottom w:w="0" w:type="dxa"/>
            <w:right w:w="108" w:type="dxa"/>
          </w:tblCellMar>
        </w:tblPrEx>
        <w:trPr>
          <w:trHeight w:val="1806"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12盘蒸饭柜</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700*700*1600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1.电压:220V/380-65Hz功率：12KW门，采用不锈钢磨砂板，柜体：1.2mm优质不锈钢板；柜门：1.0mm优质不锈钢板，柜内：配置12盘不锈钢加深标准饭盘；台脚通：1.0mm*φ51mm不锈钢连子弹叫，支撑梁不锈钢制作</w:t>
            </w:r>
          </w:p>
        </w:tc>
      </w:tr>
      <w:tr>
        <w:tblPrEx>
          <w:tblCellMar>
            <w:top w:w="0" w:type="dxa"/>
            <w:left w:w="108" w:type="dxa"/>
            <w:bottom w:w="0" w:type="dxa"/>
            <w:right w:w="108" w:type="dxa"/>
          </w:tblCellMar>
        </w:tblPrEx>
        <w:trPr>
          <w:trHeight w:val="1498"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单头电磁汤炉</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700*700*500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功率380V12KW，材质采用δ1.2MM的#优质全不锈钢外壳，一次冲压成型面板，进口密封胶，智能显示和自动报警装置，自动断电保护，耐600度微晶玻璃。</w:t>
            </w:r>
          </w:p>
        </w:tc>
      </w:tr>
      <w:tr>
        <w:tblPrEx>
          <w:tblCellMar>
            <w:top w:w="0" w:type="dxa"/>
            <w:left w:w="108" w:type="dxa"/>
            <w:bottom w:w="0" w:type="dxa"/>
            <w:right w:w="108" w:type="dxa"/>
          </w:tblCellMar>
        </w:tblPrEx>
        <w:trPr>
          <w:trHeight w:val="991"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荷台</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1800*600*800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1.台面采用1.0mm厚不锈钢板，面层采用1.0mm厚不锈钢板，底衬1.2mm厚不锈钢加强梁，配φ51mm可调子弹脚</w:t>
            </w:r>
          </w:p>
        </w:tc>
      </w:tr>
      <w:tr>
        <w:tblPrEx>
          <w:tblCellMar>
            <w:top w:w="0" w:type="dxa"/>
            <w:left w:w="108" w:type="dxa"/>
            <w:bottom w:w="0" w:type="dxa"/>
            <w:right w:w="108" w:type="dxa"/>
          </w:tblCellMar>
        </w:tblPrEx>
        <w:trPr>
          <w:trHeight w:val="1439"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工作台</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1800*800*800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1.台面采用1.0mm厚不锈钢板，面层采用1.0mm厚不锈钢板，底衬1.2mm厚不锈钢加强梁，配φ51mm可调子弹脚</w:t>
            </w:r>
          </w:p>
        </w:tc>
      </w:tr>
      <w:tr>
        <w:tblPrEx>
          <w:tblCellMar>
            <w:top w:w="0" w:type="dxa"/>
            <w:left w:w="108" w:type="dxa"/>
            <w:bottom w:w="0" w:type="dxa"/>
            <w:right w:w="108" w:type="dxa"/>
          </w:tblCellMar>
        </w:tblPrEx>
        <w:trPr>
          <w:trHeight w:val="1265"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不锈钢四层平板菜架</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1500*500*1500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骨架用38×51×1.2㎜不锈钢管；层架用板或25×13×1.0㎜不锈钢管</w:t>
            </w:r>
          </w:p>
        </w:tc>
      </w:tr>
      <w:tr>
        <w:tblPrEx>
          <w:tblCellMar>
            <w:top w:w="0" w:type="dxa"/>
            <w:left w:w="108" w:type="dxa"/>
            <w:bottom w:w="0" w:type="dxa"/>
            <w:right w:w="108" w:type="dxa"/>
          </w:tblCellMar>
        </w:tblPrEx>
        <w:trPr>
          <w:trHeight w:val="558"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五、</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消毒区</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282"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三星池</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1800*700*800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1.台面采用1.2mm厚不锈钢板，面层采用1.0mm厚不锈钢板，底衬1.2mm厚不锈钢加强梁，配φ51mm可调子弹脚</w:t>
            </w:r>
          </w:p>
        </w:tc>
      </w:tr>
      <w:tr>
        <w:tblPrEx>
          <w:tblCellMar>
            <w:top w:w="0" w:type="dxa"/>
            <w:left w:w="108" w:type="dxa"/>
            <w:bottom w:w="0" w:type="dxa"/>
            <w:right w:w="108" w:type="dxa"/>
          </w:tblCellMar>
        </w:tblPrEx>
        <w:trPr>
          <w:trHeight w:val="1340"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双门热风循环消毒柜</w:t>
            </w:r>
          </w:p>
        </w:tc>
        <w:tc>
          <w:tcPr>
            <w:tcW w:w="173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1310*660*1850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不锈钢红外线高温带推车热风循环65-165°,容积：910L，功率：4.4KW/220V,具有耐腐蚀性。柜身全部采用不锈钢板1.5mm厚.</w:t>
            </w:r>
          </w:p>
        </w:tc>
      </w:tr>
      <w:tr>
        <w:tblPrEx>
          <w:tblCellMar>
            <w:top w:w="0" w:type="dxa"/>
            <w:left w:w="108" w:type="dxa"/>
            <w:bottom w:w="0" w:type="dxa"/>
            <w:right w:w="108" w:type="dxa"/>
          </w:tblCellMar>
        </w:tblPrEx>
        <w:trPr>
          <w:trHeight w:val="505"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六、</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备餐间</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4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242"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单星池</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500*500*800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1.台面采用1.0mm厚不锈钢板，面层采用1.0mm厚不锈钢板，底衬1.2mm厚不锈钢加强梁，配φ51mm可调子弹脚</w:t>
            </w:r>
          </w:p>
        </w:tc>
      </w:tr>
      <w:tr>
        <w:tblPrEx>
          <w:tblCellMar>
            <w:top w:w="0" w:type="dxa"/>
            <w:left w:w="108" w:type="dxa"/>
            <w:bottom w:w="0" w:type="dxa"/>
            <w:right w:w="108" w:type="dxa"/>
          </w:tblCellMar>
        </w:tblPrEx>
        <w:trPr>
          <w:trHeight w:val="1457"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不锈钢双层工作台</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1800*800*800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1.台面采用1.0mm厚不锈钢板，面层采用1.0mm厚不锈钢板，底衬1.2mm厚不锈钢加强梁，配φ51mm可调子弹脚</w:t>
            </w:r>
          </w:p>
        </w:tc>
      </w:tr>
      <w:tr>
        <w:tblPrEx>
          <w:tblCellMar>
            <w:top w:w="0" w:type="dxa"/>
            <w:left w:w="108" w:type="dxa"/>
            <w:bottom w:w="0" w:type="dxa"/>
            <w:right w:w="108" w:type="dxa"/>
          </w:tblCellMar>
        </w:tblPrEx>
        <w:trPr>
          <w:trHeight w:val="1457"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留样柜</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35"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排烟系统</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4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80"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不锈钢烟罩</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1200*600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采用1.0mm厚不锈钢板</w:t>
            </w:r>
          </w:p>
        </w:tc>
      </w:tr>
      <w:tr>
        <w:tblPrEx>
          <w:tblCellMar>
            <w:top w:w="0" w:type="dxa"/>
            <w:left w:w="108" w:type="dxa"/>
            <w:bottom w:w="0" w:type="dxa"/>
            <w:right w:w="108" w:type="dxa"/>
          </w:tblCellMar>
        </w:tblPrEx>
        <w:trPr>
          <w:trHeight w:val="758"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不锈钢油网</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700*500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采用1.0mm厚不锈钢板</w:t>
            </w:r>
          </w:p>
        </w:tc>
      </w:tr>
      <w:tr>
        <w:tblPrEx>
          <w:tblCellMar>
            <w:top w:w="0" w:type="dxa"/>
            <w:left w:w="108" w:type="dxa"/>
            <w:bottom w:w="0" w:type="dxa"/>
            <w:right w:w="108" w:type="dxa"/>
          </w:tblCellMar>
        </w:tblPrEx>
        <w:trPr>
          <w:trHeight w:val="758"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不锈钢烟管</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500*500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采用1.0mm厚不锈钢板</w:t>
            </w:r>
          </w:p>
        </w:tc>
      </w:tr>
      <w:tr>
        <w:tblPrEx>
          <w:tblCellMar>
            <w:top w:w="0" w:type="dxa"/>
            <w:left w:w="108" w:type="dxa"/>
            <w:bottom w:w="0" w:type="dxa"/>
            <w:right w:w="108" w:type="dxa"/>
          </w:tblCellMar>
        </w:tblPrEx>
        <w:trPr>
          <w:trHeight w:val="758"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不锈钢弯头</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500*500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采用1.0mm厚不锈钢板</w:t>
            </w:r>
          </w:p>
        </w:tc>
      </w:tr>
      <w:tr>
        <w:tblPrEx>
          <w:tblCellMar>
            <w:top w:w="0" w:type="dxa"/>
            <w:left w:w="108" w:type="dxa"/>
            <w:bottom w:w="0" w:type="dxa"/>
            <w:right w:w="108" w:type="dxa"/>
          </w:tblCellMar>
        </w:tblPrEx>
        <w:trPr>
          <w:trHeight w:val="3246"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5.5kw风柜</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18寸</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功率:5.5KW/380V；风柜外观：外壳采用标准镀锌板制作，风柜骨架用标准角钢，底架采用标准槽钢焊接而成。进风口：制成整体，装于风柜的侧面，与轴向平行的截面为曲线形状，使气体顺利进入叶轮，且损失较小。叶轮：采用优质镀锌钢板制成，叶片设计符合空气动力学的特定形状，效率最高，噪声最低。叶片用铆钉固定在中盘及端圈上。叶轮经静、动平衡校正，精度达到G2.5级，空气动力性能良好，效率高，运转平稳。</w:t>
            </w:r>
          </w:p>
        </w:tc>
      </w:tr>
      <w:tr>
        <w:tblPrEx>
          <w:tblCellMar>
            <w:top w:w="0" w:type="dxa"/>
            <w:left w:w="108" w:type="dxa"/>
            <w:bottom w:w="0" w:type="dxa"/>
            <w:right w:w="108" w:type="dxa"/>
          </w:tblCellMar>
        </w:tblPrEx>
        <w:trPr>
          <w:trHeight w:val="448"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机架</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5*5国标槽钢</w:t>
            </w:r>
          </w:p>
        </w:tc>
      </w:tr>
      <w:tr>
        <w:tblPrEx>
          <w:tblCellMar>
            <w:top w:w="0" w:type="dxa"/>
            <w:left w:w="108" w:type="dxa"/>
            <w:bottom w:w="0" w:type="dxa"/>
            <w:right w:w="108" w:type="dxa"/>
          </w:tblCellMar>
        </w:tblPrEx>
        <w:trPr>
          <w:trHeight w:val="758"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七字架</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采用1.0mm厚不锈钢板</w:t>
            </w:r>
          </w:p>
        </w:tc>
      </w:tr>
      <w:tr>
        <w:tblPrEx>
          <w:tblCellMar>
            <w:top w:w="0" w:type="dxa"/>
            <w:left w:w="108" w:type="dxa"/>
            <w:bottom w:w="0" w:type="dxa"/>
            <w:right w:w="108" w:type="dxa"/>
          </w:tblCellMar>
        </w:tblPrEx>
        <w:trPr>
          <w:trHeight w:val="480"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帆布口</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国标</w:t>
            </w:r>
          </w:p>
        </w:tc>
      </w:tr>
      <w:tr>
        <w:tblPrEx>
          <w:tblCellMar>
            <w:top w:w="0" w:type="dxa"/>
            <w:left w:w="108" w:type="dxa"/>
            <w:bottom w:w="0" w:type="dxa"/>
            <w:right w:w="108" w:type="dxa"/>
          </w:tblCellMar>
        </w:tblPrEx>
        <w:trPr>
          <w:trHeight w:val="758"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电机启动保护开关</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7.5KW三角启动</w:t>
            </w:r>
          </w:p>
        </w:tc>
      </w:tr>
      <w:tr>
        <w:tblPrEx>
          <w:tblCellMar>
            <w:top w:w="0" w:type="dxa"/>
            <w:left w:w="108" w:type="dxa"/>
            <w:bottom w:w="0" w:type="dxa"/>
            <w:right w:w="108" w:type="dxa"/>
          </w:tblCellMar>
        </w:tblPrEx>
        <w:trPr>
          <w:trHeight w:val="3729"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10000风量静化器</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900*1000*710</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除油烟效率99%，低空排放，目测无油烟电离区和集尘区二合一设计，清洗维护更方便304不锈钢锯齿状设计，抗腐防锈，增强电离效果，低压6000v集尘区，铝合金材质，提高导电率，可配置机门开启断电保护功能，安全防护更高</w:t>
            </w:r>
          </w:p>
        </w:tc>
      </w:tr>
      <w:tr>
        <w:tblPrEx>
          <w:tblCellMar>
            <w:top w:w="0" w:type="dxa"/>
            <w:left w:w="108" w:type="dxa"/>
            <w:bottom w:w="0" w:type="dxa"/>
            <w:right w:w="108" w:type="dxa"/>
          </w:tblCellMar>
        </w:tblPrEx>
        <w:trPr>
          <w:trHeight w:val="758"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铝合金推拉门</w:t>
            </w:r>
          </w:p>
        </w:tc>
        <w:tc>
          <w:tcPr>
            <w:tcW w:w="17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1.框、扇材质：铝合金</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2.平板玻璃厚度5</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32"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铝合金玻璃间墙</w:t>
            </w:r>
          </w:p>
        </w:tc>
        <w:tc>
          <w:tcPr>
            <w:tcW w:w="17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1.钢化玻璃</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2.铝合金通0.8厚框</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58"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金刚网纱窗400</w:t>
            </w:r>
          </w:p>
        </w:tc>
        <w:tc>
          <w:tcPr>
            <w:tcW w:w="17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1.金刚网纱窗高400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2.不锈钢纱窗</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98"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安装人工、材料</w:t>
            </w:r>
          </w:p>
        </w:tc>
        <w:tc>
          <w:tcPr>
            <w:tcW w:w="173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辅助材料</w:t>
            </w:r>
          </w:p>
        </w:tc>
      </w:tr>
      <w:tr>
        <w:tblPrEx>
          <w:tblCellMar>
            <w:top w:w="0" w:type="dxa"/>
            <w:left w:w="108" w:type="dxa"/>
            <w:bottom w:w="0" w:type="dxa"/>
            <w:right w:w="108" w:type="dxa"/>
          </w:tblCellMar>
        </w:tblPrEx>
        <w:trPr>
          <w:trHeight w:val="537" w:hRule="atLeast"/>
        </w:trPr>
        <w:tc>
          <w:tcPr>
            <w:tcW w:w="6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总合计：</w:t>
            </w:r>
          </w:p>
        </w:tc>
        <w:tc>
          <w:tcPr>
            <w:tcW w:w="3817"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RMB零</w:t>
            </w:r>
          </w:p>
        </w:tc>
        <w:tc>
          <w:tcPr>
            <w:tcW w:w="11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4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widowControl/>
        <w:spacing w:before="100" w:beforeAutospacing="1" w:after="100" w:afterAutospacing="1"/>
        <w:ind w:firstLine="843" w:firstLineChars="300"/>
        <w:jc w:val="left"/>
        <w:rPr>
          <w:rFonts w:ascii="宋体" w:hAnsi="宋体" w:cs="宋体"/>
          <w:b/>
          <w:kern w:val="0"/>
          <w:sz w:val="28"/>
          <w:szCs w:val="28"/>
        </w:rPr>
      </w:pPr>
      <w:r>
        <w:rPr>
          <w:rFonts w:hint="eastAsia" w:ascii="宋体" w:hAnsi="宋体" w:cs="宋体"/>
          <w:b/>
          <w:kern w:val="0"/>
          <w:sz w:val="28"/>
          <w:szCs w:val="28"/>
        </w:rPr>
        <w:t>附件3：校园文化布置清单(含安装）：</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3022"/>
        <w:gridCol w:w="908"/>
        <w:gridCol w:w="908"/>
        <w:gridCol w:w="1228"/>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序号</w:t>
            </w:r>
          </w:p>
        </w:tc>
        <w:tc>
          <w:tcPr>
            <w:tcW w:w="3720" w:type="dxa"/>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内容</w:t>
            </w:r>
          </w:p>
        </w:tc>
        <w:tc>
          <w:tcPr>
            <w:tcW w:w="10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单位</w:t>
            </w:r>
          </w:p>
        </w:tc>
        <w:tc>
          <w:tcPr>
            <w:tcW w:w="10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数量</w:t>
            </w:r>
          </w:p>
        </w:tc>
        <w:tc>
          <w:tcPr>
            <w:tcW w:w="14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单价（元）</w:t>
            </w:r>
          </w:p>
        </w:tc>
        <w:tc>
          <w:tcPr>
            <w:tcW w:w="160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1</w:t>
            </w:r>
          </w:p>
        </w:tc>
        <w:tc>
          <w:tcPr>
            <w:tcW w:w="372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场室牌</w:t>
            </w:r>
          </w:p>
        </w:tc>
        <w:tc>
          <w:tcPr>
            <w:tcW w:w="10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块</w:t>
            </w:r>
          </w:p>
        </w:tc>
        <w:tc>
          <w:tcPr>
            <w:tcW w:w="10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15</w:t>
            </w:r>
          </w:p>
        </w:tc>
        <w:tc>
          <w:tcPr>
            <w:tcW w:w="14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w:t>
            </w:r>
          </w:p>
        </w:tc>
        <w:tc>
          <w:tcPr>
            <w:tcW w:w="160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2</w:t>
            </w:r>
          </w:p>
        </w:tc>
        <w:tc>
          <w:tcPr>
            <w:tcW w:w="372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制度牌</w:t>
            </w:r>
          </w:p>
        </w:tc>
        <w:tc>
          <w:tcPr>
            <w:tcW w:w="10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块</w:t>
            </w:r>
          </w:p>
        </w:tc>
        <w:tc>
          <w:tcPr>
            <w:tcW w:w="10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16</w:t>
            </w:r>
          </w:p>
        </w:tc>
        <w:tc>
          <w:tcPr>
            <w:tcW w:w="14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w:t>
            </w:r>
          </w:p>
        </w:tc>
        <w:tc>
          <w:tcPr>
            <w:tcW w:w="160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3</w:t>
            </w:r>
          </w:p>
        </w:tc>
        <w:tc>
          <w:tcPr>
            <w:tcW w:w="372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不锈钢牌（校名牌）</w:t>
            </w:r>
          </w:p>
        </w:tc>
        <w:tc>
          <w:tcPr>
            <w:tcW w:w="10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块</w:t>
            </w:r>
          </w:p>
        </w:tc>
        <w:tc>
          <w:tcPr>
            <w:tcW w:w="10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1</w:t>
            </w:r>
          </w:p>
        </w:tc>
        <w:tc>
          <w:tcPr>
            <w:tcW w:w="14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w:t>
            </w:r>
          </w:p>
        </w:tc>
        <w:tc>
          <w:tcPr>
            <w:tcW w:w="160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4</w:t>
            </w:r>
          </w:p>
        </w:tc>
        <w:tc>
          <w:tcPr>
            <w:tcW w:w="372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墙体绘画</w:t>
            </w:r>
          </w:p>
        </w:tc>
        <w:tc>
          <w:tcPr>
            <w:tcW w:w="10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平方米</w:t>
            </w:r>
          </w:p>
        </w:tc>
        <w:tc>
          <w:tcPr>
            <w:tcW w:w="10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18</w:t>
            </w:r>
          </w:p>
        </w:tc>
        <w:tc>
          <w:tcPr>
            <w:tcW w:w="14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w:t>
            </w:r>
          </w:p>
        </w:tc>
        <w:tc>
          <w:tcPr>
            <w:tcW w:w="160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5</w:t>
            </w:r>
          </w:p>
        </w:tc>
        <w:tc>
          <w:tcPr>
            <w:tcW w:w="372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国旗（课室、功能场室）</w:t>
            </w:r>
          </w:p>
        </w:tc>
        <w:tc>
          <w:tcPr>
            <w:tcW w:w="10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面</w:t>
            </w:r>
          </w:p>
        </w:tc>
        <w:tc>
          <w:tcPr>
            <w:tcW w:w="10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7</w:t>
            </w:r>
          </w:p>
        </w:tc>
        <w:tc>
          <w:tcPr>
            <w:tcW w:w="14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w:t>
            </w:r>
          </w:p>
        </w:tc>
        <w:tc>
          <w:tcPr>
            <w:tcW w:w="160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6</w:t>
            </w:r>
          </w:p>
        </w:tc>
        <w:tc>
          <w:tcPr>
            <w:tcW w:w="372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宣传栏</w:t>
            </w:r>
          </w:p>
        </w:tc>
        <w:tc>
          <w:tcPr>
            <w:tcW w:w="10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块</w:t>
            </w:r>
          </w:p>
        </w:tc>
        <w:tc>
          <w:tcPr>
            <w:tcW w:w="10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4</w:t>
            </w:r>
          </w:p>
        </w:tc>
        <w:tc>
          <w:tcPr>
            <w:tcW w:w="14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w:t>
            </w:r>
          </w:p>
        </w:tc>
        <w:tc>
          <w:tcPr>
            <w:tcW w:w="160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w:t>
            </w:r>
          </w:p>
        </w:tc>
        <w:tc>
          <w:tcPr>
            <w:tcW w:w="372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合计</w:t>
            </w:r>
          </w:p>
        </w:tc>
        <w:tc>
          <w:tcPr>
            <w:tcW w:w="10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w:t>
            </w:r>
          </w:p>
        </w:tc>
        <w:tc>
          <w:tcPr>
            <w:tcW w:w="10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w:t>
            </w:r>
          </w:p>
        </w:tc>
        <w:tc>
          <w:tcPr>
            <w:tcW w:w="148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w:t>
            </w:r>
          </w:p>
        </w:tc>
        <w:tc>
          <w:tcPr>
            <w:tcW w:w="1600" w:type="dxa"/>
            <w:noWrap/>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w:t>
            </w:r>
          </w:p>
        </w:tc>
      </w:tr>
    </w:tbl>
    <w:p>
      <w:pPr>
        <w:widowControl/>
        <w:spacing w:before="100" w:beforeAutospacing="1" w:after="100" w:afterAutospacing="1" w:line="360" w:lineRule="auto"/>
        <w:ind w:right="120" w:firstLine="630"/>
        <w:jc w:val="right"/>
        <w:rPr>
          <w:rFonts w:hint="eastAsia" w:ascii="宋体" w:hAnsi="宋体" w:cs="宋体"/>
          <w:kern w:val="0"/>
          <w:sz w:val="24"/>
        </w:rPr>
      </w:pPr>
    </w:p>
    <w:p>
      <w:pPr>
        <w:widowControl/>
        <w:spacing w:before="100" w:beforeAutospacing="1" w:after="100" w:afterAutospacing="1" w:line="360" w:lineRule="auto"/>
        <w:ind w:firstLine="630"/>
        <w:jc w:val="right"/>
        <w:rPr>
          <w:rFonts w:hint="eastAsia" w:ascii="宋体" w:hAnsi="宋体" w:cs="宋体"/>
          <w:kern w:val="0"/>
          <w:sz w:val="24"/>
        </w:rPr>
      </w:pPr>
    </w:p>
    <w:p>
      <w:pPr>
        <w:widowControl/>
        <w:spacing w:before="100" w:beforeAutospacing="1" w:after="100" w:afterAutospacing="1" w:line="360" w:lineRule="auto"/>
        <w:ind w:firstLine="630"/>
        <w:jc w:val="right"/>
        <w:rPr>
          <w:rFonts w:hint="eastAsia" w:ascii="宋体" w:hAnsi="宋体" w:cs="宋体"/>
          <w:kern w:val="0"/>
          <w:sz w:val="24"/>
        </w:rPr>
      </w:pPr>
    </w:p>
    <w:p>
      <w:pPr>
        <w:widowControl/>
        <w:spacing w:before="100" w:beforeAutospacing="1" w:after="100" w:afterAutospacing="1" w:line="360" w:lineRule="auto"/>
        <w:ind w:firstLine="630"/>
        <w:jc w:val="right"/>
        <w:rPr>
          <w:rFonts w:hint="eastAsia" w:ascii="宋体" w:hAnsi="宋体" w:cs="宋体"/>
          <w:kern w:val="0"/>
          <w:sz w:val="24"/>
        </w:rPr>
      </w:pPr>
    </w:p>
    <w:p>
      <w:pPr>
        <w:widowControl/>
        <w:spacing w:before="100" w:beforeAutospacing="1" w:after="100" w:afterAutospacing="1" w:line="360" w:lineRule="auto"/>
        <w:ind w:firstLine="630"/>
        <w:jc w:val="right"/>
        <w:rPr>
          <w:rFonts w:hint="eastAsia" w:ascii="宋体" w:hAnsi="宋体" w:cs="宋体"/>
          <w:kern w:val="0"/>
          <w:sz w:val="24"/>
        </w:rPr>
      </w:pPr>
    </w:p>
    <w:p>
      <w:pPr>
        <w:widowControl/>
        <w:spacing w:before="100" w:beforeAutospacing="1" w:after="100" w:afterAutospacing="1" w:line="360" w:lineRule="auto"/>
        <w:ind w:right="240" w:firstLine="630"/>
        <w:jc w:val="right"/>
        <w:rPr>
          <w:rFonts w:ascii="宋体" w:hAnsi="宋体" w:cs="宋体"/>
          <w:kern w:val="0"/>
          <w:sz w:val="24"/>
        </w:rPr>
        <w:sectPr>
          <w:footerReference r:id="rId3" w:type="default"/>
          <w:pgSz w:w="11906" w:h="16838"/>
          <w:pgMar w:top="1440" w:right="1800" w:bottom="1440" w:left="1800" w:header="851" w:footer="992" w:gutter="0"/>
          <w:cols w:space="720" w:num="1"/>
          <w:docGrid w:type="lines" w:linePitch="312" w:charSpace="0"/>
        </w:sectPr>
      </w:pPr>
    </w:p>
    <w:tbl>
      <w:tblPr>
        <w:tblStyle w:val="5"/>
        <w:tblW w:w="13765" w:type="dxa"/>
        <w:tblInd w:w="93" w:type="dxa"/>
        <w:tblLayout w:type="autofit"/>
        <w:tblCellMar>
          <w:top w:w="0" w:type="dxa"/>
          <w:left w:w="108" w:type="dxa"/>
          <w:bottom w:w="0" w:type="dxa"/>
          <w:right w:w="108" w:type="dxa"/>
        </w:tblCellMar>
      </w:tblPr>
      <w:tblGrid>
        <w:gridCol w:w="604"/>
        <w:gridCol w:w="1877"/>
        <w:gridCol w:w="6748"/>
        <w:gridCol w:w="992"/>
        <w:gridCol w:w="851"/>
        <w:gridCol w:w="1701"/>
        <w:gridCol w:w="992"/>
      </w:tblGrid>
      <w:tr>
        <w:tblPrEx>
          <w:tblCellMar>
            <w:top w:w="0" w:type="dxa"/>
            <w:left w:w="108" w:type="dxa"/>
            <w:bottom w:w="0" w:type="dxa"/>
            <w:right w:w="108" w:type="dxa"/>
          </w:tblCellMar>
        </w:tblPrEx>
        <w:trPr>
          <w:trHeight w:val="450" w:hRule="atLeast"/>
        </w:trPr>
        <w:tc>
          <w:tcPr>
            <w:tcW w:w="13765" w:type="dxa"/>
            <w:gridSpan w:val="7"/>
            <w:tcBorders>
              <w:top w:val="nil"/>
              <w:left w:val="nil"/>
              <w:bottom w:val="nil"/>
              <w:right w:val="nil"/>
            </w:tcBorders>
            <w:shd w:val="clear" w:color="auto" w:fill="auto"/>
            <w:noWrap/>
            <w:vAlign w:val="center"/>
          </w:tcPr>
          <w:p>
            <w:pPr>
              <w:widowControl/>
              <w:ind w:firstLine="2670" w:firstLineChars="950"/>
              <w:rPr>
                <w:rFonts w:ascii="宋体" w:hAnsi="宋体" w:cs="宋体"/>
                <w:b/>
                <w:bCs/>
                <w:color w:val="000000"/>
                <w:kern w:val="0"/>
                <w:sz w:val="28"/>
                <w:szCs w:val="28"/>
              </w:rPr>
            </w:pPr>
            <w:r>
              <w:rPr>
                <w:rFonts w:hint="eastAsia" w:ascii="宋体" w:hAnsi="宋体" w:cs="宋体"/>
                <w:b/>
                <w:bCs/>
                <w:color w:val="000000"/>
                <w:kern w:val="0"/>
                <w:sz w:val="28"/>
                <w:szCs w:val="28"/>
              </w:rPr>
              <w:t>附件4图书采购清单明细</w:t>
            </w:r>
          </w:p>
        </w:tc>
      </w:tr>
      <w:tr>
        <w:tblPrEx>
          <w:tblCellMar>
            <w:top w:w="0" w:type="dxa"/>
            <w:left w:w="108" w:type="dxa"/>
            <w:bottom w:w="0" w:type="dxa"/>
            <w:right w:w="108" w:type="dxa"/>
          </w:tblCellMar>
        </w:tblPrEx>
        <w:trPr>
          <w:trHeight w:val="285" w:hRule="atLeast"/>
        </w:trPr>
        <w:tc>
          <w:tcPr>
            <w:tcW w:w="6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87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ISBN</w:t>
            </w:r>
          </w:p>
        </w:tc>
        <w:tc>
          <w:tcPr>
            <w:tcW w:w="674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书名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册数</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价格</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版别</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总价</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9787535392770</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A:10分钟故事 疯狂的热气球</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9787539135137</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A:不一样的卡梅拉 我爱小黑猫（四色）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21世纪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9787539168999</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A:不一样的卡梅拉 我不是胆小鬼（四色）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21世纪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9787539144542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A:不一样的卡梅拉 我不要被吃掉 （四色）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21世纪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9787539148076</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A:不一样的卡梅拉 我好喜欢她（四色）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21世纪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9787539135144</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A:不一样的卡梅拉 我能打败怪兽 （四色）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21世纪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9787539135151</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A:不一样的卡梅拉 我去找回太阳（四色）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21世纪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9787539135168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A:不一样的卡梅拉 我想去看海（四色）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21世纪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9787546123332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A:打造蓝色地球空气篇 地球为什么越来越热（四色）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黄山书社</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9787546123349</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A:打造蓝色地球垃圾篇 扔掉的垃圾去哪里了（四色）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黄山书社</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9787546123325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A:打造蓝色地球食物篇 我们吃的东西健康吗（斯）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黄山书社</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9787546123318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A:打造蓝色地球世界生态篇 小鸟都到那里去了（四色）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黄山书社</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9787546123400</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A:打造蓝色地球水之篇 洁净的水去哪里了（四色）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黄山书社</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9787550245198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A:国际安徒生奖获奖作品 电话里的童话1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春风文艺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9787550245198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A:国际安徒生奖获奖作品 电话里的童话2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春风文艺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9787553456577</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A:经典童话系列丛书 365夜故事（彩绘注音）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吉林出版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9787553486451</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A:经典童话系列丛书 安徒生童话（彩绘注音）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吉林出版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9787553456461</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A:经典童话系列丛书 格林童话（彩绘注音）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吉林出版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9787553456546</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A:经典童话系列丛书 公主童话（彩绘注音）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吉林出版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9787553456560</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A:经典童话系列丛书 世界著名童话（彩绘注音）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吉林出版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9787553456553</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A:经典童话系列丛书 王子童话（彩绘注音）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吉林出版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9787553456478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A:经典童话系列丛书 一千零一夜（彩绘注音）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吉林出版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9787553456485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A:经典童话系列丛书 伊索寓言（拼音美绘版）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吉林出版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9787531344469</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A:拉拉奇和拉拉怪 超级酷的发明家（彩绘注音）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春风文艺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9787534269967</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A:七彩童书坊 365睡前故事香甜卷（四色注音）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浙江少儿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9787534269950</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A:七彩童书坊 儿童漫画百科你问我答-科技常识篇（四色注音）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浙江少儿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9787534271632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A:七彩童书坊 感恩故事（彩绘注音）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浙江少儿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9787534269943</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A:七彩童书坊 你问我答-自然奇观篇（四色注音版）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浙江少儿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9787534276323</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A:七彩童书坊 三国演义（四色注音版）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浙江少儿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9787534276330</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A:七彩童书坊 水浒传（四色注音）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浙江少儿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9787534270062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A:七彩童书坊 一千零一夜（四色注音）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浙江少儿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9787531335764</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A:七色狐注音读物 幼儿园的小豆丁</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春风文艺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9787531828259</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A:小笨熊动漫与经典同行系列 水浒传（彩绘注音版）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黑龙江美术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9787531326045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A:小布老虎丛书 魔法学校之精灵宠物店（彩插）</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春风文艺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9787531328964</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A:小布头丛书 小布头奇遇记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春风文艺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9787535384164</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A:小喇叭大型全介质通话故事系列绘本 爱画画的铅笔先生</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9787535384393</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A:小喇叭大型全介质通话故事系列绘本 带颜色的名字（下）</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9787535384331</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A:小喇叭大型全介质通话故事系列绘本 小黄和小花</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9787535384409</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A:小喇叭大型全介质通话故事系列绘本 小熊嘟嘟和小熊碌碌</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9787535383860</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A:小喇叭大型全介质通话故事系列绘本 牙齿仙女的礼物</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9787535383921</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A:小喇叭大型全介质通话故事系列绘本 一截红毛线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9787535384379</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A:小喇叭大型全介质通话故事系列绘本 竹叶小船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9787531342892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A:小屁孩日记 都是变形金刚惹的祸（四色注音）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春风文艺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9787548413639</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A:小雪人 看图编故事（四色）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哈尔滨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9787548403234</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A:小雪人 十万个怎么办-处事安全自救（四色注音）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哈尔滨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9787531345183</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A:叶永烈科学童话 稻草人新传（彩绘注音）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春风文艺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9787537674003</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爸爸去哪儿 益智贴纸-大漠探险（四色）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河北少儿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9787537674010</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爸爸去哪儿 益智贴纸-水乡觅奇（四色）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河北少儿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9787539773421</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爸爸去哪儿动画连环画 1（四色）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安徽少儿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9787539773438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爸爸去哪儿动画连环画 2（四色）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安徽少儿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9787539774060</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爸爸去哪儿动画连环画 3 （四色）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安徽少儿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9787537673969</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爸爸去哪儿绘本 贝儿的成长日记（四色）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河北少儿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9787537673952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爸爸去哪儿绘本 多多的成长日记（四色）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河北少儿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9787537673938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爸爸去哪儿绘本 杨阳洋的成长日记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河北少儿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9787532493487</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白鸽子和红气球（注音）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少年儿童出版社</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9787537670388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宝宝安全意识培养第一书 交通安全（四色）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河北少儿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9787537670357</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宝宝安全意识培养第一书 室外安全（四色）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河北少儿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9787537670333</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宝宝安全意识培养第一书 饮食安全（四色）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河北少儿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9787537670319</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宝宝安全意识培养第一书 游戏安全（四色）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河北少儿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9787537669900</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宝宝安全意识培养第一书 自护自救（四色）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河北少儿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9787541740268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宝宝心理成长绘本 粗暴（四色）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未来出版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9787541740268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宝宝心理成长绘本 粗口（四色）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未来出版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9787541740268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宝宝心理成长绘本 公平不公平（四色）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未来出版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9787541740268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宝宝心理成长绘本 害怕（四色）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未来出版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9787541740268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宝宝心理成长绘本 家庭（四色）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未来出版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9787541740268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宝宝心理成长绘本 伤心（四色）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未来出版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9787541740268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宝宝心理成长绘本 生气（四色）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未来出版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9787541740268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宝宝心理成长绘本 说“不”（四色）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未来出版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9787541740268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宝宝心理成长绘本 羞愧（四色）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未来出版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9787556815012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不一样的卡梅拉动漫绘本 我的胆子变大了</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21世纪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9787556814992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不一样的卡梅拉动漫绘本 我给巨人做饭</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21世纪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9787550607163</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成长智慧书 中国寓言故事（彩绘注音）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凤凰出版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9787550615984</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从没听过的僵尸故事 橄榄球僵尸赢比赛（四色）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凤凰出版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9787550615267</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从没听过的僵尸故事 会魔法的阿凡达女王（四色）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凤凰出版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9787550615632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从没听过的僵尸故事 了不起的普通僵尸（四色）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凤凰出版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9787501982172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豆丁的奇幻科学之旅  出发！昆虫大搜罗（四色）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中国轻工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9787501982189</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豆丁的奇幻科学之旅  出发！天气大魔法（四色）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中国轻工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9787501982165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豆丁的奇幻科学之旅  出发！宇宙大狂欢（四色）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中国轻工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9787548407447</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读故事编结尾5（彩绘注音）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哈尔滨出版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9787548407287</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儿童成长亲子共读必备手册 宝宝安全教育绘本 郊外的安全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哈尔滨出版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9787806069387</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儿童启蒙第一课 论语</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吉林摄影</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9787806069387</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儿童启蒙第一课 增广贤文</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吉林摄影</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9787550605213</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儿童入学早知道 常识（四色）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凤凰出版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9787550605251</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儿童入学早知道 大脑潜能开发（四色）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凤凰出版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9787531815587</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儿童生活教养丛书 我能干（四色）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黑龙江美术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9787531815587</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儿童生活教养丛书 我照顾自己（四色）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黑龙江美术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9787541825729</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国学启蒙 三字经1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陕西旅游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9787541825729</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国学启蒙 三字经2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陕西旅游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9787535865892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阶梯数学大教室 3岁基础篇（四色）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9787535865885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阶梯数学大教室 3岁提高篇（四色）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9787535865847</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阶梯数学大教室 5岁提高篇（四色）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9787535865854</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阶梯数字大教室 5岁基础篇</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9787535865786</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阶梯语文大教室 3岁提高篇（四色）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9787535869708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乐趣手工 多变混合形（四色）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9787535869692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乐趣手工 可爱的方形（四色）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9787535869678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乐趣手工 美丽的圆形</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9787564012625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美绘本 阿拉丁神灯（四色注音）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北京理工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9787564012625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美绘本 斑鸠与蚂蚁（四色注音）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北京理工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9787564012625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美绘本 不回家的啾啾（四色注音）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北京理工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9787564012625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美绘本 曹冲称象（四色注音）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北京理工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9787564012625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美绘本 诚实的小山羊（四色注音）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北京理工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9787564012625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美绘本 丑小鸭（四色注音）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北京理工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9787564012625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美绘本 聪明的小鸭子（四色注音）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北京理工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9787564012625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美绘本 乖娃娃（四色注音）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北京理工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9787564012625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美绘本 猴子捞月（四色注音）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北京理工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9787564012625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美绘本 狐假虎威（四色注音）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北京理工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9787564012625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美绘本 狐狸姐妹问路（四色注音）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北京理工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9787564012625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美绘本 会变魔术的熊猫（四色注音）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北京理工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9787564012625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美绘本 狼来了（四色注音）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北京理工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9787564012625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美绘本 老鼠偷油（四色注音）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北京理工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9787537670340</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平安365 居家安全（四色）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河北少儿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9787553498638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七色阳光绘本故事 聪明的铁匠（彩绘注音）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吉林出版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9787563927111</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启智童话 动手能力-鼠小弟去旅行（四色）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北京工大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9787563927111</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启智童话 人际交往-摇头娃娃（四色）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北京工大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9787563927111</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启智童话 视觉空间感知-面包小镇（四色）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北京工大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9787563927111</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启智童话 数学思维-粗心的小猴巫师（四色）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北京工大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9787563927111</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启智童话 想象思维-少了什么（四色）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北京工大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9787563927111</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启智童话 语言表达-胆小的米米兔（四色）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北京工大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9787563927111</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启智童话 自然观察-小鼹鼠一家（四色）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北京工大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9787563927111</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启智童话 自我认知-爱发脾气的小鳄鱼（四色）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北京工大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9787538591705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亲子悦读经典童话书 拔萝卜（彩绘注音）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北方妇儿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9787538591828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亲子悦读经典童话书 三只小猪(彩绘注音）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北方妇儿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9787538591743</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亲子悦读经典童话书 小猫钓鱼（彩绘注音）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北方妇儿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9787538591927</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亲子悦读经典童书 卖火柴的小女孩（彩绘注音）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北方妇儿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9787535384676</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认读故事 第一辑 废品嘉年华</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9787535384645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认读故事 第一辑 甘草糖大盗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127</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9787535384652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认读故事 第一辑 平安镇的怪兽</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长江出版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9787535867285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神奇建筑师之世界文化 埃菲尔铁塔（四色）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9787535867278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神奇建筑师之世界文化 巴黎圣母院（四色）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9787535867292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神奇建筑师之世界文化 比萨斜塔（四色）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9787535866882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神奇建筑师之世界文化 帕特农神庙（四色）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9787304046583</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神奇视觉国学馆 讲信修睦（四色）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中央广播电大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9787304046606</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神奇视觉国学馆 仁者爱人（四色）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中央广播</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9787304046590</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神奇视觉国学馆 以礼相待（四色）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中央广播</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9787304046576</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神奇视觉国学馆 义不容辞（四色）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中央广播</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9787304046613</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神奇视觉国学馆 智行天下（四色）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中央广播</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137</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9787535861818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数学真好玩 4岁</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138</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9787535860538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数学真好玩 5岁</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139</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9787535861825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数学真好玩3岁</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140</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9787535850379</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数学真好玩6岁</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9787535392800</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消防员山姆 动画故事（第二辑）母亲节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9787535384669</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消防员山姆认读故事 深水宝藏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9787535384638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消防员山姆认真读故事 危险！掉落的小羊（四色）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9787534276965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熊出没最新动画故事 急性子的熊二（四色）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浙江少儿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9787534277085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熊出没最新动画故事 谁动了我的萝卜（四色）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浙江少儿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9787534277092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熊出没最新动画故事 水果大战（四色）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浙江少儿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147</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9787550240803</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学会保护自己 幼儿公共场所安全(四色）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北京联合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9787550240803</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学会保护自己 幼儿户外安全(四色）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北京联合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9787550240803</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学会保护自己 幼儿居家安全(四色）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北京联合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9787550240803</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学会保护自己 幼儿幼儿园安全(四色）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北京联合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9787546109732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一定要看的世界经典童话 阿拉丁和神灯（彩绘注音）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黄山书社</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9787546109749</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一定要看的世界经典童话 阿里巴巴和四十大盗（彩绘注音）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黄山书社</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9787546109800</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一定要看的世界经典童话 白雪公主（彩绘注音）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黄山书社</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9787546109725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一定要看的世界经典童话 丑小鸭（彩绘注音）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黄山书社</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9787539544045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艺术畅想益智涂色书 创意美术家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福建少儿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9787534674822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艺术畅想益智涂色书 狂欢动植物</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江苏少儿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9787534674815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艺术畅想益智涂色书 生活大爆炸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江苏少儿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158</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9787539542867</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幼儿创意语言课堂 说故事续结尾</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福建少儿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9787541543135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幼儿科普翻翻书 自然揭秘</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云南教育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9787535870667</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幼儿启蒙快乐城堡 行为教育（彩绘注音）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9787535870803</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幼儿启蒙快乐城堡 家庭早教2-3岁（彩绘注音）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9787535870810</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幼儿启蒙快乐城堡 家庭早教3-4岁（彩绘注音）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9787535870728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幼儿启蒙快乐城堡 亲子故事（彩绘注音）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9787535870650</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幼儿启蒙快乐城堡 折剪练习（双色）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9787535870698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幼儿启蒙快乐城堡 中国经典童话（彩绘注音）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9787535857989</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幼儿知识进阶训练 拼音课堂第三阶段</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167</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9787535858009</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幼儿知识进阶训练 拼音课堂第一阶段</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9787535857934</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幼儿知识进阶训练 识字课堂第二阶段</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169</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9787535857965</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幼儿知识进阶训练 数学课堂第二阶段</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9787535857958</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幼儿知识进阶训练 数学课堂第三阶段</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9787535857972</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幼儿知识进阶训练数学课堂 第一阶段</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9787539747170</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幼儿知识小书坊 启明星和咸海水</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安徽少儿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9787543429666</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在我的天地里系列从书 我们一家人（绘本）</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河北教育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9787543429666</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在我的天地里系列从书 我是我，多快活（绘本）</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河北教育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9787543429666</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在我的天地里系列从书 我喜欢上学（绘本）</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河北教育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9787543429680</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在我的天地里系列丛书 自然资源（绘本）</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河北教育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177</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9787504221254</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真实世界大冒险 木乃伊神秘历程大揭秘（四色）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新时代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178</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9787504221223</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真实世界大冒险 人类探索太空大冒险（四色）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新时代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179</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9787504221247</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真实世界大冒险 世界迷踪沉船大冒险（四色）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新时代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9787504221230</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真实世界大冒险 探险家历史大发现（四色）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新时代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9787535870124</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中国儿童文学大家绘本 橘子仙女（四色）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湖南少儿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182</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9787534262029</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中国儿童文学分级读本 树叶上的诗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浙江少儿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183</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9787550123014</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中国儿童文学名家名作图画书典藏 稻草人（四色）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南方出版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9787550122574</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中国儿童文学名家名作图画书典藏 第七条猎狗（四色）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南方出版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185</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9787550122567</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中国儿童文学名家名作图画书典藏 红葫芦（四色）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南方出版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186</w:t>
            </w:r>
          </w:p>
        </w:tc>
        <w:tc>
          <w:tcPr>
            <w:tcW w:w="1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9787807298236</w:t>
            </w:r>
          </w:p>
        </w:tc>
        <w:tc>
          <w:tcPr>
            <w:tcW w:w="67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中国儿童珍·享·读系列 王子童话全集（彩绘注音）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凤凰出版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bl>
    <w:p>
      <w:pPr>
        <w:widowControl/>
        <w:jc w:val="left"/>
        <w:rPr>
          <w:rFonts w:ascii="宋体" w:hAnsi="宋体" w:cs="宋体"/>
          <w:kern w:val="0"/>
          <w:sz w:val="24"/>
        </w:rPr>
      </w:pPr>
    </w:p>
    <w:p>
      <w:pPr>
        <w:widowControl/>
        <w:spacing w:before="100" w:beforeAutospacing="1" w:after="100" w:afterAutospacing="1" w:line="360" w:lineRule="auto"/>
        <w:ind w:firstLine="630"/>
        <w:jc w:val="right"/>
        <w:rPr>
          <w:rFonts w:ascii="宋体" w:hAnsi="宋体" w:cs="宋体"/>
          <w:kern w:val="0"/>
          <w:sz w:val="24"/>
        </w:rPr>
      </w:pPr>
      <w:r>
        <w:rPr>
          <w:rFonts w:ascii="宋体" w:hAnsi="宋体" w:cs="宋体"/>
          <w:kern w:val="0"/>
          <w:sz w:val="24"/>
        </w:rPr>
        <w:t>               </w:t>
      </w:r>
    </w:p>
    <w:p>
      <w:pPr>
        <w:widowControl/>
        <w:spacing w:before="100" w:beforeAutospacing="1" w:after="100" w:afterAutospacing="1" w:line="360" w:lineRule="auto"/>
        <w:ind w:right="480" w:firstLine="8760" w:firstLineChars="3650"/>
        <w:rPr>
          <w:rFonts w:ascii="宋体" w:hAnsi="宋体" w:cs="宋体"/>
          <w:kern w:val="0"/>
          <w:sz w:val="24"/>
        </w:rPr>
      </w:pPr>
      <w:r>
        <w:rPr>
          <w:rFonts w:ascii="宋体" w:hAnsi="宋体" w:cs="宋体"/>
          <w:kern w:val="0"/>
          <w:sz w:val="24"/>
        </w:rPr>
        <w:t>投标单位（盖单位公章）</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年    月    日 </w:t>
      </w:r>
    </w:p>
    <w:p>
      <w:pPr>
        <w:widowControl/>
        <w:jc w:val="left"/>
        <w:rPr>
          <w:rFonts w:ascii="宋体" w:hAnsi="宋体" w:cs="宋体"/>
          <w:kern w:val="0"/>
          <w:sz w:val="24"/>
        </w:rPr>
      </w:pPr>
      <w:r>
        <w:rPr>
          <w:rFonts w:ascii="宋体" w:hAnsi="宋体" w:cs="宋体"/>
          <w:kern w:val="0"/>
          <w:sz w:val="24"/>
        </w:rPr>
        <w:br w:type="page"/>
      </w:r>
    </w:p>
    <w:p>
      <w:pPr>
        <w:widowControl/>
        <w:spacing w:before="100" w:beforeAutospacing="1" w:after="100" w:afterAutospacing="1"/>
        <w:jc w:val="center"/>
        <w:rPr>
          <w:rFonts w:ascii="宋体" w:hAnsi="宋体" w:cs="宋体"/>
          <w:kern w:val="0"/>
          <w:sz w:val="24"/>
        </w:rPr>
        <w:sectPr>
          <w:pgSz w:w="16838" w:h="11906" w:orient="landscape"/>
          <w:pgMar w:top="1800" w:right="1440" w:bottom="1800" w:left="1440" w:header="851" w:footer="992" w:gutter="0"/>
          <w:cols w:space="720" w:num="1"/>
          <w:docGrid w:type="lines" w:linePitch="312" w:charSpace="0"/>
        </w:sectPr>
      </w:pPr>
    </w:p>
    <w:p>
      <w:pPr>
        <w:widowControl/>
        <w:spacing w:before="100" w:beforeAutospacing="1" w:after="100" w:afterAutospacing="1"/>
        <w:jc w:val="center"/>
        <w:rPr>
          <w:rFonts w:ascii="宋体" w:hAnsi="宋体" w:cs="宋体"/>
          <w:kern w:val="0"/>
          <w:sz w:val="24"/>
        </w:rPr>
      </w:pPr>
      <w:r>
        <w:rPr>
          <w:rFonts w:ascii="宋体" w:hAnsi="宋体" w:cs="宋体"/>
          <w:kern w:val="0"/>
          <w:sz w:val="24"/>
        </w:rPr>
        <w:t>投标资料封面设置</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tbl>
      <w:tblPr>
        <w:tblStyle w:val="5"/>
        <w:tblW w:w="0" w:type="auto"/>
        <w:jc w:val="center"/>
        <w:tblLayout w:type="fixed"/>
        <w:tblCellMar>
          <w:top w:w="0" w:type="dxa"/>
          <w:left w:w="0" w:type="dxa"/>
          <w:bottom w:w="0" w:type="dxa"/>
          <w:right w:w="0" w:type="dxa"/>
        </w:tblCellMar>
      </w:tblPr>
      <w:tblGrid>
        <w:gridCol w:w="8522"/>
      </w:tblGrid>
      <w:tr>
        <w:tblPrEx>
          <w:tblCellMar>
            <w:top w:w="0" w:type="dxa"/>
            <w:left w:w="0" w:type="dxa"/>
            <w:bottom w:w="0" w:type="dxa"/>
            <w:right w:w="0" w:type="dxa"/>
          </w:tblCellMar>
        </w:tblPrEx>
        <w:trPr>
          <w:trHeight w:val="4980" w:hRule="atLeast"/>
          <w:jc w:val="center"/>
        </w:trPr>
        <w:tc>
          <w:tcPr>
            <w:tcW w:w="85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ind w:left="5250"/>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jc w:val="left"/>
              <w:rPr>
                <w:rFonts w:ascii="宋体" w:hAnsi="宋体" w:cs="宋体"/>
                <w:kern w:val="0"/>
                <w:sz w:val="24"/>
              </w:rPr>
            </w:pPr>
            <w:r>
              <w:rPr>
                <w:rFonts w:ascii="宋体" w:hAnsi="宋体" w:cs="宋体"/>
                <w:kern w:val="0"/>
                <w:sz w:val="24"/>
              </w:rPr>
              <w:t>投标项目：</w:t>
            </w:r>
            <w:r>
              <w:rPr>
                <w:rFonts w:hint="eastAsia" w:ascii="宋体" w:hAnsi="宋体" w:cs="宋体"/>
                <w:kern w:val="0"/>
                <w:sz w:val="24"/>
              </w:rPr>
              <w:t>隘子镇中心幼儿园设施设备</w:t>
            </w:r>
          </w:p>
          <w:p>
            <w:pPr>
              <w:widowControl/>
              <w:spacing w:before="100" w:beforeAutospacing="1" w:after="100" w:afterAutospacing="1"/>
              <w:ind w:left="5250" w:firstLine="1080"/>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jc w:val="left"/>
              <w:rPr>
                <w:rFonts w:ascii="宋体" w:hAnsi="宋体" w:cs="宋体"/>
                <w:kern w:val="0"/>
                <w:sz w:val="24"/>
              </w:rPr>
            </w:pPr>
            <w:r>
              <w:rPr>
                <w:rFonts w:ascii="宋体" w:hAnsi="宋体" w:cs="宋体"/>
                <w:kern w:val="0"/>
                <w:sz w:val="24"/>
              </w:rPr>
              <w:t>投 标 人（盖公章）：                       </w:t>
            </w:r>
          </w:p>
          <w:p>
            <w:pPr>
              <w:widowControl/>
              <w:spacing w:before="100" w:beforeAutospacing="1" w:after="100" w:afterAutospacing="1"/>
              <w:ind w:left="5250" w:firstLine="1080"/>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jc w:val="left"/>
              <w:rPr>
                <w:rFonts w:ascii="宋体" w:hAnsi="宋体" w:cs="宋体"/>
                <w:kern w:val="0"/>
                <w:sz w:val="24"/>
              </w:rPr>
            </w:pPr>
            <w:r>
              <w:rPr>
                <w:rFonts w:ascii="宋体" w:hAnsi="宋体" w:cs="宋体"/>
                <w:kern w:val="0"/>
                <w:sz w:val="24"/>
              </w:rPr>
              <w:t>投标时间：</w:t>
            </w:r>
            <w:r>
              <w:rPr>
                <w:rFonts w:ascii="宋体" w:hAnsi="宋体" w:cs="宋体"/>
                <w:kern w:val="0"/>
                <w:sz w:val="24"/>
                <w:u w:val="single"/>
              </w:rPr>
              <w:t xml:space="preserve"> </w:t>
            </w:r>
            <w:r>
              <w:rPr>
                <w:rFonts w:hint="eastAsia" w:ascii="宋体" w:hAnsi="宋体" w:cs="宋体"/>
                <w:kern w:val="0"/>
                <w:sz w:val="24"/>
                <w:u w:val="single"/>
              </w:rPr>
              <w:t>2020</w:t>
            </w:r>
            <w:r>
              <w:rPr>
                <w:rFonts w:ascii="宋体" w:hAnsi="宋体" w:cs="宋体"/>
                <w:kern w:val="0"/>
                <w:sz w:val="24"/>
                <w:u w:val="single"/>
              </w:rPr>
              <w:t>年</w:t>
            </w:r>
            <w:r>
              <w:rPr>
                <w:rFonts w:hint="eastAsia" w:ascii="宋体" w:hAnsi="宋体" w:cs="宋体"/>
                <w:kern w:val="0"/>
                <w:sz w:val="24"/>
                <w:u w:val="single"/>
              </w:rPr>
              <w:t>1</w:t>
            </w:r>
            <w:r>
              <w:rPr>
                <w:rFonts w:ascii="宋体" w:hAnsi="宋体" w:cs="宋体"/>
                <w:kern w:val="0"/>
                <w:sz w:val="24"/>
                <w:u w:val="single"/>
              </w:rPr>
              <w:t>月</w:t>
            </w:r>
            <w:r>
              <w:rPr>
                <w:rFonts w:hint="eastAsia" w:ascii="宋体" w:hAnsi="宋体" w:cs="宋体"/>
                <w:kern w:val="0"/>
                <w:sz w:val="24"/>
                <w:u w:val="single"/>
              </w:rPr>
              <w:t>16</w:t>
            </w:r>
            <w:r>
              <w:rPr>
                <w:rFonts w:ascii="宋体" w:hAnsi="宋体" w:cs="宋体"/>
                <w:kern w:val="0"/>
                <w:sz w:val="24"/>
                <w:u w:val="single"/>
              </w:rPr>
              <w:t xml:space="preserve">日                 </w:t>
            </w:r>
          </w:p>
        </w:tc>
      </w:tr>
    </w:tbl>
    <w:p>
      <w:pPr>
        <w:widowControl/>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011665"/>
      <w:docPartObj>
        <w:docPartGallery w:val="AutoText"/>
      </w:docPartObj>
    </w:sdtPr>
    <w:sdtContent>
      <w:p>
        <w:pPr>
          <w:pStyle w:val="3"/>
          <w:ind w:firstLine="7650" w:firstLineChars="4250"/>
        </w:pPr>
        <w:r>
          <w:fldChar w:fldCharType="begin"/>
        </w:r>
        <w:r>
          <w:instrText xml:space="preserve"> PAGE   \* MERGEFORMAT </w:instrText>
        </w:r>
        <w:r>
          <w:fldChar w:fldCharType="separate"/>
        </w:r>
        <w:r>
          <w:rPr>
            <w:lang w:val="zh-CN"/>
          </w:rPr>
          <w:t>22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AE5E5"/>
    <w:multiLevelType w:val="singleLevel"/>
    <w:tmpl w:val="AA5AE5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612C"/>
    <w:rsid w:val="0006453B"/>
    <w:rsid w:val="000A3805"/>
    <w:rsid w:val="000C0394"/>
    <w:rsid w:val="000C4969"/>
    <w:rsid w:val="00143B71"/>
    <w:rsid w:val="002420B4"/>
    <w:rsid w:val="002439CA"/>
    <w:rsid w:val="002A3F09"/>
    <w:rsid w:val="002B67B6"/>
    <w:rsid w:val="00390482"/>
    <w:rsid w:val="003A6701"/>
    <w:rsid w:val="003F28E2"/>
    <w:rsid w:val="0041377D"/>
    <w:rsid w:val="00472201"/>
    <w:rsid w:val="004A2FBC"/>
    <w:rsid w:val="005107C0"/>
    <w:rsid w:val="00555F56"/>
    <w:rsid w:val="00573622"/>
    <w:rsid w:val="00597E80"/>
    <w:rsid w:val="005D6415"/>
    <w:rsid w:val="005D7F87"/>
    <w:rsid w:val="006206D2"/>
    <w:rsid w:val="00644AC9"/>
    <w:rsid w:val="0072277B"/>
    <w:rsid w:val="007C0D94"/>
    <w:rsid w:val="007C14CF"/>
    <w:rsid w:val="007C1BA2"/>
    <w:rsid w:val="007E1961"/>
    <w:rsid w:val="008840F9"/>
    <w:rsid w:val="008D0E7E"/>
    <w:rsid w:val="009A336D"/>
    <w:rsid w:val="00A01D2F"/>
    <w:rsid w:val="00A55668"/>
    <w:rsid w:val="00AD3C53"/>
    <w:rsid w:val="00B67953"/>
    <w:rsid w:val="00B829D5"/>
    <w:rsid w:val="00B864C3"/>
    <w:rsid w:val="00BB5180"/>
    <w:rsid w:val="00C6644F"/>
    <w:rsid w:val="00C81914"/>
    <w:rsid w:val="00C81C40"/>
    <w:rsid w:val="00CF2727"/>
    <w:rsid w:val="00D0666A"/>
    <w:rsid w:val="00D93B53"/>
    <w:rsid w:val="00E3612C"/>
    <w:rsid w:val="00E8282F"/>
    <w:rsid w:val="00EB5795"/>
    <w:rsid w:val="00F13E5A"/>
    <w:rsid w:val="00FE3EB0"/>
    <w:rsid w:val="1B314C8C"/>
    <w:rsid w:val="57AF04BF"/>
    <w:rsid w:val="79884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imes New Roman" w:hAnsi="Times New Roman"/>
      <w:kern w:val="2"/>
      <w:sz w:val="18"/>
      <w:szCs w:val="18"/>
    </w:rPr>
  </w:style>
  <w:style w:type="character" w:customStyle="1" w:styleId="9">
    <w:name w:val="页脚 Char"/>
    <w:basedOn w:val="7"/>
    <w:link w:val="3"/>
    <w:uiPriority w:val="99"/>
    <w:rPr>
      <w:rFonts w:ascii="Times New Roman" w:hAnsi="Times New Roman"/>
      <w:kern w:val="2"/>
      <w:sz w:val="18"/>
      <w:szCs w:val="18"/>
    </w:rPr>
  </w:style>
  <w:style w:type="character" w:customStyle="1" w:styleId="10">
    <w:name w:val="批注框文本 Char"/>
    <w:basedOn w:val="7"/>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2374</Words>
  <Characters>13535</Characters>
  <Lines>112</Lines>
  <Paragraphs>31</Paragraphs>
  <TotalTime>126</TotalTime>
  <ScaleCrop>false</ScaleCrop>
  <LinksUpToDate>false</LinksUpToDate>
  <CharactersWithSpaces>15878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2019-12-26T02:40:00Z</dcterms:created>
  <dc:creator>Administrator</dc:creator>
  <cp:lastModifiedBy>JUSCO</cp:lastModifiedBy>
  <dcterms:modified xsi:type="dcterms:W3CDTF">2020-01-13T03:45:36Z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