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627" w:tblpY="1428"/>
        <w:tblOverlap w:val="never"/>
        <w:tblW w:w="8820" w:type="dxa"/>
        <w:tblInd w:w="0" w:type="dxa"/>
        <w:tblBorders>
          <w:top w:val="thinThickSmallGap" w:color="FF0000" w:sz="24" w:space="0"/>
          <w:left w:val="thinThickSmallGap" w:color="FF0000" w:sz="24" w:space="0"/>
          <w:bottom w:val="thinThickSmallGap" w:color="FF0000" w:sz="24" w:space="0"/>
          <w:right w:val="thinThickSmallGap" w:color="FF0000" w:sz="24" w:space="0"/>
          <w:insideH w:val="thinThickSmallGap" w:color="FF0000" w:sz="24" w:space="0"/>
          <w:insideV w:val="thinThickSmallGap" w:color="FF0000" w:sz="2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thinThickSmallGap" w:color="FF0000" w:sz="24" w:space="0"/>
            <w:left w:val="thinThickSmallGap" w:color="FF0000" w:sz="24" w:space="0"/>
            <w:bottom w:val="thinThickSmallGap" w:color="FF0000" w:sz="24" w:space="0"/>
            <w:right w:val="thinThickSmallGap" w:color="FF0000" w:sz="24" w:space="0"/>
            <w:insideH w:val="thinThickSmallGap" w:color="FF0000" w:sz="24" w:space="0"/>
            <w:insideV w:val="thinThickSmallGap" w:color="FF0000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8820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eastAsia="方正小标宋简体"/>
                <w:color w:val="FF0000"/>
                <w:sz w:val="62"/>
                <w:szCs w:val="72"/>
              </w:rPr>
            </w:pPr>
            <w:r>
              <w:rPr>
                <w:rFonts w:eastAsia="方正小标宋简体"/>
                <w:color w:val="FF0000"/>
                <w:spacing w:val="28"/>
                <w:sz w:val="62"/>
                <w:szCs w:val="60"/>
              </w:rPr>
              <w:pict>
                <v:shape id="_x0000_i1025" o:spt="136" type="#_x0000_t136" style="height:36pt;width:396pt;" fillcolor="#FF0000" filled="t" stroked="t" coordsize="21600,21600">
                  <v:path/>
                  <v:fill on="t" focussize="0,0"/>
                  <v:stroke color="#FF0000"/>
                  <v:imagedata o:title=""/>
                  <o:lock v:ext="edit" grouping="f" rotation="f" text="f" aspectratio="f"/>
                  <v:textpath on="t" fitshape="t" fitpath="t" trim="t" xscale="f" string="始   兴   县   卫   生   健   康   局" style="font-family:方正小标宋简体;font-size:36pt;v-text-align:center;"/>
                  <w10:wrap type="none"/>
                  <w10:anchorlock/>
                </v:shape>
              </w:pict>
            </w:r>
          </w:p>
        </w:tc>
      </w:tr>
    </w:tbl>
    <w:p>
      <w:pPr>
        <w:spacing w:line="70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始兴县承担国家基本公共卫生服务项目工作</w:t>
      </w:r>
    </w:p>
    <w:p>
      <w:pPr>
        <w:spacing w:line="7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医疗机构一览表</w:t>
      </w:r>
      <w:bookmarkEnd w:id="0"/>
    </w:p>
    <w:p>
      <w:pPr>
        <w:spacing w:line="7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5"/>
        <w:tblW w:w="10800" w:type="dxa"/>
        <w:tblInd w:w="-106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1620"/>
        <w:gridCol w:w="1080"/>
        <w:gridCol w:w="1080"/>
        <w:gridCol w:w="1440"/>
        <w:gridCol w:w="1927"/>
        <w:gridCol w:w="131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机构名称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机构编码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机构类型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主办类型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乡镇/街道详细地址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承担项目内容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始兴县马市镇卫生院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45588675X44022211C2101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卫生院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政府办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0751-3212130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始兴县马市镇韶余路39号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始兴县马市镇柴塘村卫生站（1）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440222PDY00323712D6009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13178401299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始兴县马市镇柴塘村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始兴县马市镇溪丰村卫生站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440222PDY00412512D6009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13531451221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始兴县马市镇溪丰村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始兴县马市镇侯陂村卫生站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440222PDY00319X12D6009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15089866405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始兴县马市镇侯陂村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始兴县马市镇高水村卫生站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440222PDY00394X12D6009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13726583623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始兴县马市镇高水村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始兴县马市镇岭头村卫生站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440222PDY00411712D6009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13794661392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始兴县马市镇岭头村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始兴县马市镇堂阁村卫生站（1）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440222PDY00312212D6009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13794692801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始兴县马市镇堂阁村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始兴县马市镇黄田村卫生站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440222PDY00317312D6009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13058200528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始兴县马市镇黄田村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始兴县马市镇陂田村卫生站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440222PDY00313012D6009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13553621821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始兴县马市镇陂田村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始兴县马市镇陆源村卫生站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440222PDY00318112D6009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18127388919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始兴县马市镇陆源村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始兴县马市镇远迳村卫生站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440222PDY0031112D6009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13435100150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始兴县马市镇远迳村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始兴县马市镇赤谷村卫生站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440222PDY00395812D6009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13420592226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始兴县马市镇赤谷村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始兴县马市镇都塘村卫生站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440222PDY00321012d6009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13531499978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始兴县马市镇都塘村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始兴县马市镇坜坪村卫生站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440222PDY00320212D6009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13380737152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始兴县马市镇坜坪村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始兴县马市镇联俄村卫生站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440222PDY00396612D6009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13827971799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始兴县马市镇联俄村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始兴县马市镇涝洲水村卫生站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440222PDY00315712D6009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13435019413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始兴县马市镇涝洲水村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始兴县马市镇红梨村卫生站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440222PDY00322912D6009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13640159026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始兴县马市镇红梨村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始兴县马市镇文路村卫生站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440222PDY00413312D6009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15220833880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始兴县马市镇文路村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始兴县马市镇安水村卫生站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440222PDY00314912D6009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13640089707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始兴县马市镇安水村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始兴县太平镇卫生院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45588674144022211C2201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卫生院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政府办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0751-3333180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始兴县太平镇墨江北路113号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始兴县太平镇斜潭卫生站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440222PDY00308512D6009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15875133802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始兴县太平镇斜潭村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始兴县太平镇白石坪卫生站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440222PDY00305012D6009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13726585092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始兴县太平镇白石坪村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始兴县太平镇乌石卫生站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440222PDY00304212D6009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13794677342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始兴县太平镇乌石村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始兴县太平镇瑶村卫生站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440222PDY00306912D6009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13411123811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始兴县太平镇瑶村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始兴县太平镇纱帽岗卫生站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440222PDY00427212D6009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18038925112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始兴县太平镇纱帽岗村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始兴县太平镇浈江卫生站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440222PDY00392312D6009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13794661712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始兴县太平镇浈江村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始兴县太平镇武岗卫生站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440222PDY00310612D6009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13435108828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始兴县太平镇武岗村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始兴县太平镇狮石下卫生站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440222PDY00302612D6009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13794697478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始兴县太平镇狮石下村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始兴县太平镇江口卫生站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440222PDY00429912D6009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13719797339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始兴县太平镇江口村小江坝组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始兴县太平镇河北卫生站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440222PDY00431X2D6009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13346518678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始兴县太平镇河北村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始兴县太平镇东湖坪卫生站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440222PDY00301812D6009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13531499319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始兴县太平镇东湖坪村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始兴县太平镇观茶卫生站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440222PDY00428012D6009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13827972086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始兴县太平镇观茶村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始兴县太平镇新屋场卫生站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440222PDY00393112D6009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19928590409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始兴县太平镇新屋场村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始兴县太平镇奇心洞卫生站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440222PDY00433612D6009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13927893369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始兴县太平镇奇心洞村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始兴县太平镇罗围卫生站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440222PDY00391512D6009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15807517727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始兴县太平镇罗围村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始兴县太平镇总甫卫生站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440222PDY00390712D6009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18718584581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始兴县太平镇总甫村营下2号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始兴县太平镇上台卫生站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440222PDY00430112D6009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13640006108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始兴县太平镇上台村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始兴县太平镇水南卫生站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440222PDY00427212D6010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13580108623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始兴县太平镇水南村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始兴县城南镇卫生院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4558867844022211C2201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卫生院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政府办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13927896208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始兴县城南镇河南路号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始兴县城南镇周前村卫生站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440222PDY00358712D6009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15089868984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始兴县城南镇周前村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始兴县城南镇东南村卫生站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440222PDY00402912D6009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13531499109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始兴县城南镇东南村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始兴县城南镇东一村卫生站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440222PDY00357912D6009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13719783749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始兴县城南镇东一村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始兴县城南镇新村村卫生站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440222PDY00359512D6009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13553614187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始兴县城南镇新村村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始兴县城南镇石桥头村卫生站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440222PDY00360812D6009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15015072100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始兴县城南镇石桥头村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始兴县城南镇杨公岭村卫生站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440222PDY00361612D6009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13580143203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始兴县城南镇杨公岭村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始兴县城南镇罗所村卫生站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440222PDY00363212D6009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13642599938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始兴县城南镇罗所村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始兴县城南镇河南村卫生站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440222PDY00362412D6009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13794675093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始兴县城南镇河南村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始兴县城南镇皇沙村卫生站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440222PDY00401012D6009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13553622069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始兴县城南镇皇沙村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始兴县城南镇胆源村卫生站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440222PDY00426412D6009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13435018485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始兴县城南镇胆源村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始兴县沈所镇卫生院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45588677644022211c2201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卫生院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政府办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15602348989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始兴县沈所镇沈所街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始兴县沈所镇南方村卫生站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440222PDY00354412D6009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13794661423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始兴县沈所镇南方村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始兴县沈所镇群丰村卫生站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440222PDY00423X12D6009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13553616800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始兴县沈所镇群丰村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始兴县沈所镇八一村卫生站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440222PDY00347212D6009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13570799322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始兴县沈所镇八一村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始兴县沈所镇花山村卫生站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440222PDY00356012D6009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13719791949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始兴县沈所镇花山村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始兴县沈所镇黄所村卫生站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440222PDY00355212D6009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13580125890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始兴县沈所镇黄所村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始兴县沈所镇瑶族村卫生站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440222PDY00425612D6009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13924455024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始兴县沈所镇瑶族村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始兴县沈所镇兴仁村卫生站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440222PDY00424812D6009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13435095851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始兴县沈所镇兴仁村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始兴县沈所镇石下村卫生站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440222PDY00350112D6009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13435102923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始兴县沈所镇石下村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始兴县沈所镇石内村卫生站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440222PDY00351X12D6009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15089872284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始兴县沈所镇石内村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始兴县沈所镇沈北村卫生站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440222PDY00353612D6009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13794697562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始兴县沈所镇沈北村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始兴县沈所镇沈南村卫生站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440222PDY00352812D6009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13827973186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始兴县沈所镇沈南村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始兴县澄江镇卫生院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45588668844022211C2201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卫生院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政府办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0751-3272120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始兴县澄江镇文教路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始兴县澄江镇善亨村卫生站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440222PDY00365912D6009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13642594252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始兴县澄江镇善亨村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始兴县澄江镇澄江村卫生院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440222PDY00370412D6009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15207518787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始兴县澄江镇澄江村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始兴县澄江镇四村村卫生站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440222PDY00364012D6009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15819234158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始兴县澄江镇四村村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始兴县澄江镇暖田村卫生站（1）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440222PDY00369112D6009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13435018591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始兴县澄江镇暖田村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始兴县澄江镇谭坑村卫生站（1）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440222PDY00367512D6009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15816513306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始兴县澄江镇谭坑村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始兴县澄江镇铁寨村卫生站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440222PDY00366712D6009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13727528338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始兴县澄江镇铁寨村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始兴县澄江镇方洞村卫生站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440222PDY00368312D6009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15976261295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始兴县澄江镇方洞村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始兴县澄江镇暖田村卫生站（2）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440222PDY00369112d6009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18933706159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始兴县澄江镇暖田村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始兴县顿岗镇卫生院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45588672544022211c2101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卫生院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政府办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0751-3243211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始兴县顿岗镇顿岗街9号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始兴县顿岗镇七北村卫生站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440222PDY00410912D6009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15363263858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始兴县顿岗镇七北村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始兴县顿岗镇高留村卫生站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440222PDY00325312D6009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15914819588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始兴县顿岗镇高留村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始兴县顿岗镇围下村卫生站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440222PDY00400212D6009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13172958281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始兴县顿岗镇围下村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始兴县顿岗镇寨头村卫生站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440222PDY00329612D6009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13640114483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始兴县顿岗镇寨头村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始兴县顿岗镇大村村卫生站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440222PDY00332512D6009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13622452872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始兴县顿岗镇大村村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始兴县顿岗镇周所村卫生站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440222PDY00326112D6009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13570795839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始兴县顿岗镇周所村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始兴县顿岗镇总村村卫生站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440222PDY00328812D6009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13927890004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始兴县顿岗镇总村村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始兴县顿岗镇宝溪村卫生站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440222PDY00398212D6009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13435073995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始兴县顿岗镇宝溪村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始兴县顿岗镇石坪村卫生站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440222PDY00331712D6009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13794659676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始兴县顿岗镇石坪村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始兴县顿岗镇千净村卫生站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440222PDY00414112D6009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13380738751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始兴县顿岗镇千净村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始兴县顿岗镇贤丰村卫生站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440222PDY00324512D6009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15220856462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始兴县顿岗镇贤丰村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始兴县罗坝镇卫生院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45588669644022211C2201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卫生院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政府办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0751-3455120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始兴县罗坝镇罗坝街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始兴县罗坝镇淋头村卫生站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440222PDY00375512D6009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15814995113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始兴县罗坝镇淋头村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始兴县罗坝镇上岗村卫生站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440222PDY00374712D6009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13727561379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始兴县罗坝镇上岗村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始兴县罗坝镇燎原村卫生站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440222PDY00376312D6009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13827904879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始兴县罗坝镇燎原村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始兴县罗坝镇东二村卫生站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440222PDY00420512D6009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13542284357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始兴县罗坝镇东二村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始兴县罗坝镇瑶民村卫生站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440222PDY00371212D6009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15089851851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始兴县罗坝镇瑶民村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始兴县罗坝镇田心村卫生站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440222PDY00377112D6009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13622987028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始兴县罗坝镇田心村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始兴县罗坝镇角田村卫生站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440222PDY00372012D6009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15219802889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始兴县罗坝镇角田村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始兴县罗坝镇桃源村卫生站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440222PDY00422112D6009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13542297658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始兴县罗坝镇桃源村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始兴县罗坝镇大水村卫生站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440222PDY00385112D6009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13794692838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始兴县罗坝镇太水村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始兴县罗坝镇和平村卫生站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440222PDY00384812D6009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13435018137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始兴县罗坝镇和平村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始兴县罗坝镇上营村卫生站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440222PDY00378X12D6009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13727529412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始兴县罗坝镇上营村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始兴县罗坝镇河渡村卫生站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440222PDY00421312D6009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13570786220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始兴县罗坝镇河渡村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始兴县司前镇卫生院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45588671744022211C2201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卫生院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政府办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13500202728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始兴县司前镇司前大街1号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始兴县司前镇河口村卫生站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440222PDY00403712D6009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13719741568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始兴县司前镇河口村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始兴县司前镇刘屋村卫生站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440222PDY00380012D6009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13531450037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始兴县司前镇刘屋村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始兴县司前镇月武村卫生站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440222PDY00381912D6009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15917058639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始兴县司前镇月武村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始兴县司前镇甘太村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440222PDY00383512D6009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13719769426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始兴县司前镇甘太村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始兴县司前镇温下村卫生站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440222PDY00406112D6009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13719790438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始兴县司前镇温下村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始兴县司前镇黄沙村卫生站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440222PDY00405312D6009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13640195513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始兴县司前镇黄沙村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始兴县司前镇江草村卫生站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440222PDY00415X12D6009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13640094409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始兴县司前镇江草村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始兴县司前镇车八岭卫生站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110440222000320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13631222421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始兴县司前镇司前大街1号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始兴县司前镇李屋村卫生站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440222PDY00382712D6009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13640040805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始兴县司前镇李屋村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始兴县隘子镇卫生院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45588666144022211C2201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卫生院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政府办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0751-3201196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始兴县隘子镇隘子街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始兴县隘子镇风度村卫生站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440222PDY00338412D6009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13678940091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始兴县隘子镇风度村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始兴县隘子镇冷洞村卫生站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440222PDY00418412D6009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13719790123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始兴县隘子镇冷洞村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始兴县隘子镇联丰村卫生站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440222PDY00340512D6009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15819204705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始兴县隘子镇联丰村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始兴县隘子镇井下村卫生站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440222PDY003376212D6009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13794692091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始兴县隘子镇井下村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始兴县隘子镇建国村卫生站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440222PDY00341312D6009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13719711390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始兴县隘子镇建国村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始兴县隘子镇五星村卫生站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440222PDY00342112D6009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13727582283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始兴县隘子镇五星村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始兴县隘子镇五一村卫生站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440222PDY00417612D6009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13719711883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始兴县隘子镇五一村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始兴县隘子镇湖湾村卫生站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440222PDY00345612D6009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13727594121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始兴县隘子镇胡湾村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始兴县隘子镇沙桥村卫生站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440222PDY00344812D6009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13727582033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始兴县隘子镇沙桥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始兴县隘子镇满堂村卫生站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440222PDY00343X12D6009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13531499066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始兴县隘子镇满堂村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始兴县隘子镇坪丰村卫生站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440222PDY00336812D6009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13435017670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始兴县隘子镇坪丰村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始兴县隘子镇石井村卫生站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440222PDY00346412D6009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13531498821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始兴县隘子镇石井村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始兴县隘子镇瑶民村卫生站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440222PDY00419212D6009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18219082450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始兴县隘子镇瑶民村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始兴县深渡水乡卫生院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722949197440222C2201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卫生院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政府办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0751-3262310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始兴县深渡水瑶族乡深渡水村深渡水街10号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深渡水乡横岭村卫生站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440222PDY00389412D6009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13796692233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始兴县深渡水瑶族乡横岭村下横组横岭村委会旁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深渡水乡长梅村卫生站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440222PDY00134412D6009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13553609240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始兴县深渡水瑶族乡长梅村委会旁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深渡水乡坪田村卫生站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440222PDY00388612D6009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13435061624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始兴县深渡水瑶族乡坪田村三组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深渡水乡深渡水村卫生站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440222PDY00435212D8009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13602903329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始兴县深渡水瑶族乡深渡水村深渡水街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十四项目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始兴县卫生监督所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12440222741710616P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卫生监督所（局）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政府办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0751-3316383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始兴县太平镇兴平后街12幢B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卫生计生监督协管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2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始兴县慢性病防治站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1244022245588667X2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其它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政府办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0751-3325099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始兴县太平镇墨江大桥北路66号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严重精神障碍患者管理,肺结核健康管理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始兴县疾病预防控制中心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124402224558865576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疾病预防控制中心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政府办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0751-3338149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始兴县太平镇墨江大桥北路66号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居民健康档案管理,健康教育,预防接种,老年人健康管理,高血压健康管理,2型糖尿病健康管理,中医药健康管理,传染病及突发公共卫生事件报告和处理,健康素养促进，地方病防治、职业病防治、重大疾病及健康危害因素监测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1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始兴县妇幼保健计划生育服务中心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12440222455886637R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妇幼保健院（所、站）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政府办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0751-3325261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始兴县太平镇红旗西路43号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健康教育,0-6岁儿童健康管理,孕产妇健康管理,中医药健康管理,传染病及突发公共卫生事件报告和处理</w:t>
            </w:r>
          </w:p>
        </w:tc>
      </w:tr>
    </w:tbl>
    <w:p>
      <w:pPr>
        <w:jc w:val="left"/>
        <w:rPr>
          <w:rFonts w:hint="eastAsia" w:ascii="方正小标宋简体" w:eastAsia="方正小标宋简体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BatangChe">
    <w:altName w:val="Malgun Gothic"/>
    <w:panose1 w:val="02030609000101010101"/>
    <w:charset w:val="81"/>
    <w:family w:val="modern"/>
    <w:pitch w:val="default"/>
    <w:sig w:usb0="B00002AF" w:usb1="69D77CFB" w:usb2="00000030" w:usb3="00000000" w:csb0="0008009F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jc w:val="center"/>
      <w:rPr>
        <w:rStyle w:val="8"/>
        <w:rFonts w:hint="eastAsia" w:ascii="BatangChe" w:hAnsi="BatangChe"/>
        <w:sz w:val="28"/>
        <w:szCs w:val="28"/>
      </w:rPr>
    </w:pPr>
    <w:r>
      <w:rPr>
        <w:rStyle w:val="8"/>
        <w:rFonts w:hint="eastAsia" w:ascii="BatangChe" w:hAnsi="BatangChe"/>
        <w:sz w:val="28"/>
        <w:szCs w:val="28"/>
      </w:rPr>
      <w:t xml:space="preserve">— </w:t>
    </w:r>
    <w:r>
      <w:rPr>
        <w:rFonts w:ascii="BatangChe" w:hAnsi="BatangChe" w:eastAsia="BatangChe"/>
        <w:sz w:val="28"/>
        <w:szCs w:val="28"/>
      </w:rPr>
      <w:fldChar w:fldCharType="begin"/>
    </w:r>
    <w:r>
      <w:rPr>
        <w:rStyle w:val="8"/>
        <w:rFonts w:ascii="BatangChe" w:hAnsi="BatangChe" w:eastAsia="BatangChe"/>
        <w:sz w:val="28"/>
        <w:szCs w:val="28"/>
      </w:rPr>
      <w:instrText xml:space="preserve">PAGE  </w:instrText>
    </w:r>
    <w:r>
      <w:rPr>
        <w:rFonts w:ascii="BatangChe" w:hAnsi="BatangChe" w:eastAsia="BatangChe"/>
        <w:sz w:val="28"/>
        <w:szCs w:val="28"/>
      </w:rPr>
      <w:fldChar w:fldCharType="separate"/>
    </w:r>
    <w:r>
      <w:rPr>
        <w:rStyle w:val="8"/>
        <w:rFonts w:ascii="BatangChe" w:hAnsi="BatangChe" w:eastAsia="BatangChe"/>
        <w:sz w:val="28"/>
        <w:szCs w:val="28"/>
        <w:lang/>
      </w:rPr>
      <w:t>2</w:t>
    </w:r>
    <w:r>
      <w:rPr>
        <w:rFonts w:ascii="BatangChe" w:hAnsi="BatangChe" w:eastAsia="BatangChe"/>
        <w:sz w:val="28"/>
        <w:szCs w:val="28"/>
      </w:rPr>
      <w:fldChar w:fldCharType="end"/>
    </w:r>
    <w:r>
      <w:rPr>
        <w:rStyle w:val="8"/>
        <w:rFonts w:hint="eastAsia" w:ascii="BatangChe" w:hAnsi="BatangChe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74"/>
    <w:rsid w:val="00011657"/>
    <w:rsid w:val="00053DDC"/>
    <w:rsid w:val="0005591F"/>
    <w:rsid w:val="000A4299"/>
    <w:rsid w:val="000C6642"/>
    <w:rsid w:val="000D7559"/>
    <w:rsid w:val="000F5773"/>
    <w:rsid w:val="00153187"/>
    <w:rsid w:val="001C64D3"/>
    <w:rsid w:val="001E1E91"/>
    <w:rsid w:val="00203D04"/>
    <w:rsid w:val="002222AB"/>
    <w:rsid w:val="00280D83"/>
    <w:rsid w:val="00325D88"/>
    <w:rsid w:val="00362777"/>
    <w:rsid w:val="003847EB"/>
    <w:rsid w:val="003A5CEB"/>
    <w:rsid w:val="00432853"/>
    <w:rsid w:val="0043588D"/>
    <w:rsid w:val="00440C2B"/>
    <w:rsid w:val="004C3BD2"/>
    <w:rsid w:val="004C6A2C"/>
    <w:rsid w:val="00527A0F"/>
    <w:rsid w:val="0053157D"/>
    <w:rsid w:val="00550DEF"/>
    <w:rsid w:val="00580F2D"/>
    <w:rsid w:val="005E5BC4"/>
    <w:rsid w:val="005F3308"/>
    <w:rsid w:val="00616A58"/>
    <w:rsid w:val="0068060E"/>
    <w:rsid w:val="006922D1"/>
    <w:rsid w:val="00696787"/>
    <w:rsid w:val="006C3905"/>
    <w:rsid w:val="006E4ECA"/>
    <w:rsid w:val="007124D8"/>
    <w:rsid w:val="007624A8"/>
    <w:rsid w:val="0076433C"/>
    <w:rsid w:val="00780756"/>
    <w:rsid w:val="00886A83"/>
    <w:rsid w:val="008A16F4"/>
    <w:rsid w:val="008F5D49"/>
    <w:rsid w:val="00932A43"/>
    <w:rsid w:val="009563DA"/>
    <w:rsid w:val="00961FCF"/>
    <w:rsid w:val="009D485A"/>
    <w:rsid w:val="009E2475"/>
    <w:rsid w:val="00A25209"/>
    <w:rsid w:val="00AC5FBB"/>
    <w:rsid w:val="00B0663D"/>
    <w:rsid w:val="00B16DAE"/>
    <w:rsid w:val="00B6111D"/>
    <w:rsid w:val="00B75A3F"/>
    <w:rsid w:val="00B9168B"/>
    <w:rsid w:val="00C26374"/>
    <w:rsid w:val="00C76B33"/>
    <w:rsid w:val="00CD22A2"/>
    <w:rsid w:val="00CF686F"/>
    <w:rsid w:val="00D07DB0"/>
    <w:rsid w:val="00D822B0"/>
    <w:rsid w:val="00DA34A8"/>
    <w:rsid w:val="00DE4BC0"/>
    <w:rsid w:val="00DF5663"/>
    <w:rsid w:val="00E524BB"/>
    <w:rsid w:val="00E54C1E"/>
    <w:rsid w:val="00EB4E38"/>
    <w:rsid w:val="00F372C7"/>
    <w:rsid w:val="00F44970"/>
    <w:rsid w:val="00F9468A"/>
    <w:rsid w:val="13F21392"/>
    <w:rsid w:val="3FFC0F8E"/>
    <w:rsid w:val="632F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uiPriority w:val="0"/>
    <w:rPr>
      <w:rFonts w:ascii="Times New Roman" w:hAnsi="Times New Roman" w:eastAsia="宋体" w:cs="Times New Roman"/>
      <w:b/>
      <w:bCs/>
    </w:rPr>
  </w:style>
  <w:style w:type="character" w:styleId="8">
    <w:name w:val="page number"/>
    <w:basedOn w:val="6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2020-03-16T08:22:00Z</dcterms:created>
  <dc:creator>单单犯春困了</dc:creator>
  <cp:lastModifiedBy>单单犯春困了</cp:lastModifiedBy>
  <dcterms:modified xsi:type="dcterms:W3CDTF">2020-03-16T08:25:15Z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