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2052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000000" w:rsidRDefault="00E62052">
      <w:pPr>
        <w:spacing w:line="400" w:lineRule="exact"/>
        <w:jc w:val="center"/>
        <w:rPr>
          <w:b/>
          <w:sz w:val="36"/>
          <w:szCs w:val="36"/>
        </w:rPr>
      </w:pPr>
    </w:p>
    <w:p w:rsidR="00000000" w:rsidRDefault="00E62052"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农村宅基地和建房（规划许可）审批表</w:t>
      </w:r>
    </w:p>
    <w:tbl>
      <w:tblPr>
        <w:tblpPr w:leftFromText="180" w:rightFromText="180" w:vertAnchor="page" w:horzAnchor="margin" w:tblpXSpec="center" w:tblpY="319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 w:rsidR="00000000">
        <w:trPr>
          <w:trHeight w:val="558"/>
        </w:trPr>
        <w:tc>
          <w:tcPr>
            <w:tcW w:w="950" w:type="dxa"/>
            <w:gridSpan w:val="2"/>
            <w:vMerge w:val="restart"/>
            <w:vAlign w:val="center"/>
          </w:tcPr>
          <w:p w:rsidR="00000000" w:rsidRDefault="00E62052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712" w:type="dxa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家庭住址</w:t>
            </w:r>
          </w:p>
        </w:tc>
        <w:tc>
          <w:tcPr>
            <w:tcW w:w="2224" w:type="dxa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申请理由</w:t>
            </w:r>
          </w:p>
        </w:tc>
      </w:tr>
      <w:tr w:rsidR="00000000">
        <w:trPr>
          <w:trHeight w:hRule="exact" w:val="477"/>
        </w:trPr>
        <w:tc>
          <w:tcPr>
            <w:tcW w:w="950" w:type="dxa"/>
            <w:gridSpan w:val="2"/>
            <w:vMerge/>
            <w:vAlign w:val="center"/>
          </w:tcPr>
          <w:p w:rsidR="00000000" w:rsidRDefault="00E62052"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00000">
        <w:trPr>
          <w:trHeight w:val="385"/>
        </w:trPr>
        <w:tc>
          <w:tcPr>
            <w:tcW w:w="950" w:type="dxa"/>
            <w:gridSpan w:val="2"/>
            <w:vMerge w:val="restart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 w:rsidR="00000000" w:rsidRDefault="00E62052">
            <w:pPr>
              <w:spacing w:line="360" w:lineRule="auto"/>
              <w:ind w:firstLineChars="200" w:firstLine="4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 w:rsidR="00000000">
        <w:trPr>
          <w:trHeight w:val="449"/>
        </w:trPr>
        <w:tc>
          <w:tcPr>
            <w:tcW w:w="950" w:type="dxa"/>
            <w:gridSpan w:val="2"/>
            <w:vMerge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东至</w:t>
            </w:r>
            <w:r>
              <w:rPr>
                <w:rFonts w:ascii="仿宋_GB2312" w:eastAsia="仿宋_GB2312" w:cs="仿宋_GB2312" w:hint="eastAsia"/>
              </w:rPr>
              <w:t xml:space="preserve">:                   </w:t>
            </w:r>
            <w:r>
              <w:rPr>
                <w:rFonts w:ascii="仿宋_GB2312" w:eastAsia="仿宋_GB2312" w:cs="仿宋_GB2312" w:hint="eastAsia"/>
              </w:rPr>
              <w:t>南至</w:t>
            </w:r>
            <w:r>
              <w:rPr>
                <w:rFonts w:ascii="仿宋_GB2312" w:eastAsia="仿宋_GB2312" w:cs="仿宋_GB2312" w:hint="eastAsia"/>
              </w:rPr>
              <w:t>:</w:t>
            </w:r>
          </w:p>
        </w:tc>
        <w:tc>
          <w:tcPr>
            <w:tcW w:w="2224" w:type="dxa"/>
            <w:vMerge w:val="restart"/>
            <w:vAlign w:val="center"/>
          </w:tcPr>
          <w:p w:rsidR="00000000" w:rsidRDefault="00E62052"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性质：</w:t>
            </w:r>
            <w:r>
              <w:rPr>
                <w:rFonts w:ascii="仿宋_GB2312" w:eastAsia="仿宋_GB2312" w:cs="仿宋_GB2312" w:hint="eastAsia"/>
              </w:rPr>
              <w:t>1.</w:t>
            </w:r>
            <w:r>
              <w:rPr>
                <w:rFonts w:ascii="仿宋_GB2312" w:eastAsia="仿宋_GB2312" w:cs="仿宋_GB2312" w:hint="eastAsia"/>
              </w:rPr>
              <w:t>原址翻建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</w:p>
          <w:p w:rsidR="00000000" w:rsidRDefault="00E62052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2.</w:t>
            </w:r>
            <w:r>
              <w:rPr>
                <w:rFonts w:ascii="仿宋_GB2312" w:eastAsia="仿宋_GB2312" w:cs="仿宋_GB2312" w:hint="eastAsia"/>
              </w:rPr>
              <w:t>改扩建</w:t>
            </w:r>
          </w:p>
          <w:p w:rsidR="00000000" w:rsidRDefault="00E62052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</w:t>
            </w:r>
            <w:r>
              <w:rPr>
                <w:rFonts w:ascii="仿宋_GB2312" w:eastAsia="仿宋_GB2312" w:cs="仿宋_GB2312" w:hint="eastAsia"/>
              </w:rPr>
              <w:t>异址新建</w:t>
            </w:r>
          </w:p>
        </w:tc>
      </w:tr>
      <w:tr w:rsidR="00000000">
        <w:trPr>
          <w:trHeight w:val="450"/>
        </w:trPr>
        <w:tc>
          <w:tcPr>
            <w:tcW w:w="950" w:type="dxa"/>
            <w:gridSpan w:val="2"/>
            <w:vMerge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西至</w:t>
            </w:r>
            <w:r>
              <w:rPr>
                <w:rFonts w:ascii="仿宋_GB2312" w:eastAsia="仿宋_GB2312" w:cs="仿宋_GB2312" w:hint="eastAsia"/>
              </w:rPr>
              <w:t xml:space="preserve">:                   </w:t>
            </w:r>
            <w:r>
              <w:rPr>
                <w:rFonts w:ascii="仿宋_GB2312" w:eastAsia="仿宋_GB2312" w:cs="仿宋_GB2312" w:hint="eastAsia"/>
              </w:rPr>
              <w:t>北至</w:t>
            </w:r>
            <w:r>
              <w:rPr>
                <w:rFonts w:ascii="仿宋_GB2312" w:eastAsia="仿宋_GB2312" w:cs="仿宋_GB2312" w:hint="eastAsia"/>
              </w:rPr>
              <w:t>:</w:t>
            </w:r>
          </w:p>
        </w:tc>
        <w:tc>
          <w:tcPr>
            <w:tcW w:w="2224" w:type="dxa"/>
            <w:vMerge/>
            <w:vAlign w:val="center"/>
          </w:tcPr>
          <w:p w:rsidR="00000000" w:rsidRDefault="00E62052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000000">
        <w:trPr>
          <w:trHeight w:val="480"/>
        </w:trPr>
        <w:tc>
          <w:tcPr>
            <w:tcW w:w="950" w:type="dxa"/>
            <w:gridSpan w:val="2"/>
            <w:vMerge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1.</w:t>
            </w:r>
            <w:r>
              <w:rPr>
                <w:rFonts w:ascii="仿宋_GB2312" w:eastAsia="仿宋_GB2312" w:cs="仿宋_GB2312" w:hint="eastAsia"/>
              </w:rPr>
              <w:t>建设用地</w:t>
            </w:r>
            <w:r>
              <w:rPr>
                <w:rFonts w:ascii="仿宋_GB2312" w:eastAsia="仿宋_GB2312" w:cs="仿宋_GB2312" w:hint="eastAsia"/>
              </w:rPr>
              <w:t xml:space="preserve">      2.</w:t>
            </w:r>
            <w:r>
              <w:rPr>
                <w:rFonts w:ascii="仿宋_GB2312" w:eastAsia="仿宋_GB2312" w:cs="仿宋_GB2312" w:hint="eastAsia"/>
              </w:rPr>
              <w:t>未利用地</w:t>
            </w:r>
            <w:r>
              <w:rPr>
                <w:rFonts w:ascii="仿宋_GB2312" w:eastAsia="仿宋_GB2312" w:cs="仿宋_GB2312" w:hint="eastAsia"/>
              </w:rPr>
              <w:t xml:space="preserve">      </w:t>
            </w:r>
          </w:p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</w:t>
            </w:r>
            <w:r>
              <w:rPr>
                <w:rFonts w:ascii="仿宋_GB2312" w:eastAsia="仿宋_GB2312" w:cs="仿宋_GB2312" w:hint="eastAsia"/>
              </w:rPr>
              <w:t>农用地（耕地、林地、草地、其它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2224" w:type="dxa"/>
            <w:vMerge/>
            <w:vAlign w:val="center"/>
          </w:tcPr>
          <w:p w:rsidR="00000000" w:rsidRDefault="00E62052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000000">
        <w:trPr>
          <w:trHeight w:val="523"/>
        </w:trPr>
        <w:tc>
          <w:tcPr>
            <w:tcW w:w="950" w:type="dxa"/>
            <w:gridSpan w:val="2"/>
            <w:vMerge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 w:rsidR="00000000">
              <w:trPr>
                <w:trHeight w:val="458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00000" w:rsidRDefault="00E62052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00000" w:rsidRDefault="00E62052">
                  <w:pPr>
                    <w:spacing w:line="380" w:lineRule="exact"/>
                    <w:ind w:firstLineChars="500" w:firstLine="105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  <w:vAlign w:val="center"/>
                </w:tcPr>
                <w:p w:rsidR="00000000" w:rsidRDefault="00E62052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vAlign w:val="center"/>
                </w:tcPr>
                <w:p w:rsidR="00000000" w:rsidRDefault="00E62052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 xml:space="preserve">        </w:t>
                  </w:r>
                  <w:r>
                    <w:rPr>
                      <w:rFonts w:ascii="仿宋_GB2312" w:eastAsia="仿宋_GB2312" w:cs="仿宋_GB2312" w:hint="eastAsia"/>
                    </w:rPr>
                    <w:t>层</w:t>
                  </w:r>
                </w:p>
              </w:tc>
              <w:tc>
                <w:tcPr>
                  <w:tcW w:w="1213" w:type="dxa"/>
                  <w:tcBorders>
                    <w:top w:val="nil"/>
                    <w:bottom w:val="nil"/>
                  </w:tcBorders>
                  <w:vAlign w:val="center"/>
                </w:tcPr>
                <w:p w:rsidR="00000000" w:rsidRDefault="00E62052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00000" w:rsidRDefault="00E62052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 w:hint="eastAsia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 w:rsidR="00000000" w:rsidRDefault="00E62052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000000">
        <w:trPr>
          <w:trHeight w:val="2108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 w:rsidR="00000000" w:rsidRDefault="00D0096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镇</w:t>
            </w:r>
            <w:r w:rsidR="00E62052">
              <w:rPr>
                <w:rFonts w:ascii="仿宋_GB2312" w:eastAsia="仿宋_GB2312" w:cs="仿宋_GB2312" w:hint="eastAsia"/>
              </w:rPr>
              <w:t>自然资源</w:t>
            </w:r>
          </w:p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部门意见</w:t>
            </w:r>
          </w:p>
          <w:p w:rsidR="00000000" w:rsidRDefault="00E62052">
            <w:pPr>
              <w:spacing w:line="360" w:lineRule="auto"/>
              <w:ind w:firstLineChars="2600" w:firstLine="546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 w:rsidR="00000000" w:rsidRDefault="00E62052">
            <w:pPr>
              <w:spacing w:line="460" w:lineRule="exact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spacing w:line="460" w:lineRule="exact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spacing w:line="460" w:lineRule="exact"/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(</w:t>
            </w:r>
            <w:r>
              <w:rPr>
                <w:rFonts w:ascii="仿宋_GB2312" w:eastAsia="仿宋_GB2312" w:cs="仿宋_GB2312" w:hint="eastAsia"/>
              </w:rPr>
              <w:t>盖章</w:t>
            </w:r>
            <w:r>
              <w:rPr>
                <w:rFonts w:ascii="仿宋_GB2312" w:eastAsia="仿宋_GB2312" w:cs="仿宋_GB2312" w:hint="eastAsia"/>
              </w:rPr>
              <w:t>)</w:t>
            </w:r>
          </w:p>
          <w:p w:rsidR="00000000" w:rsidRDefault="00E62052">
            <w:pPr>
              <w:spacing w:line="460" w:lineRule="exact"/>
              <w:ind w:firstLineChars="1050" w:firstLine="220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</w:t>
            </w:r>
            <w:r>
              <w:rPr>
                <w:rFonts w:ascii="仿宋_GB2312" w:eastAsia="仿宋_GB2312" w:cs="仿宋_GB2312" w:hint="eastAsia"/>
              </w:rPr>
              <w:t xml:space="preserve">:   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000000">
        <w:trPr>
          <w:trHeight w:val="1693"/>
        </w:trPr>
        <w:tc>
          <w:tcPr>
            <w:tcW w:w="1528" w:type="dxa"/>
            <w:gridSpan w:val="3"/>
            <w:vAlign w:val="center"/>
          </w:tcPr>
          <w:p w:rsidR="00000000" w:rsidRDefault="00D0096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镇</w:t>
            </w:r>
            <w:r w:rsidR="00E62052">
              <w:rPr>
                <w:rFonts w:ascii="仿宋_GB2312" w:eastAsia="仿宋_GB2312" w:cs="仿宋_GB2312" w:hint="eastAsia"/>
              </w:rPr>
              <w:t>其他部门</w:t>
            </w:r>
          </w:p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意见</w:t>
            </w:r>
          </w:p>
          <w:p w:rsidR="00000000" w:rsidRDefault="00E62052">
            <w:pPr>
              <w:spacing w:line="360" w:lineRule="auto"/>
              <w:ind w:firstLineChars="1100" w:firstLine="231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 w:rsidR="00000000">
        <w:trPr>
          <w:trHeight w:val="1975"/>
        </w:trPr>
        <w:tc>
          <w:tcPr>
            <w:tcW w:w="1528" w:type="dxa"/>
            <w:gridSpan w:val="3"/>
            <w:vAlign w:val="center"/>
          </w:tcPr>
          <w:p w:rsidR="00000000" w:rsidRDefault="00D0096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镇</w:t>
            </w:r>
            <w:r w:rsidR="00E62052">
              <w:rPr>
                <w:rFonts w:ascii="仿宋_GB2312" w:eastAsia="仿宋_GB2312" w:cs="仿宋_GB2312" w:hint="eastAsia"/>
              </w:rPr>
              <w:t>农业农村部</w:t>
            </w:r>
          </w:p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门审查意见</w:t>
            </w:r>
          </w:p>
        </w:tc>
        <w:tc>
          <w:tcPr>
            <w:tcW w:w="7605" w:type="dxa"/>
            <w:gridSpan w:val="9"/>
            <w:vAlign w:val="center"/>
          </w:tcPr>
          <w:p w:rsidR="00000000" w:rsidRDefault="00E62052">
            <w:pPr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ind w:firstLineChars="250" w:firstLine="525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ind w:firstLineChars="250" w:firstLine="52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 xml:space="preserve">                                               (</w:t>
            </w:r>
            <w:r>
              <w:rPr>
                <w:rFonts w:ascii="仿宋_GB2312" w:eastAsia="仿宋_GB2312" w:cs="仿宋_GB2312" w:hint="eastAsia"/>
              </w:rPr>
              <w:t>盖章</w:t>
            </w:r>
            <w:r>
              <w:rPr>
                <w:rFonts w:ascii="仿宋_GB2312" w:eastAsia="仿宋_GB2312" w:cs="仿宋_GB2312" w:hint="eastAsia"/>
              </w:rPr>
              <w:t xml:space="preserve">)  </w:t>
            </w:r>
          </w:p>
          <w:p w:rsidR="00000000" w:rsidRDefault="00E62052">
            <w:pPr>
              <w:ind w:firstLineChars="1050" w:firstLine="220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</w:t>
            </w:r>
            <w:r>
              <w:rPr>
                <w:rFonts w:ascii="仿宋_GB2312" w:eastAsia="仿宋_GB2312" w:cs="仿宋_GB2312" w:hint="eastAsia"/>
              </w:rPr>
              <w:t xml:space="preserve">: 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日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</w:p>
        </w:tc>
      </w:tr>
      <w:tr w:rsidR="00000000">
        <w:trPr>
          <w:trHeight w:val="1783"/>
        </w:trPr>
        <w:tc>
          <w:tcPr>
            <w:tcW w:w="1528" w:type="dxa"/>
            <w:gridSpan w:val="3"/>
            <w:vAlign w:val="center"/>
          </w:tcPr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乡镇政府审</w:t>
            </w:r>
          </w:p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 w:rsidR="00000000" w:rsidRDefault="00E62052">
            <w:pPr>
              <w:ind w:firstLineChars="1600" w:firstLine="3360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ind w:firstLineChars="1600" w:firstLine="3360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ind w:firstLineChars="1600" w:firstLine="3360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ind w:firstLineChars="1600" w:firstLine="3360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(</w:t>
            </w:r>
            <w:r>
              <w:rPr>
                <w:rFonts w:ascii="仿宋_GB2312" w:eastAsia="仿宋_GB2312" w:cs="仿宋_GB2312" w:hint="eastAsia"/>
              </w:rPr>
              <w:t>盖章</w:t>
            </w:r>
            <w:r>
              <w:rPr>
                <w:rFonts w:ascii="仿宋_GB2312" w:eastAsia="仿宋_GB2312" w:cs="仿宋_GB2312" w:hint="eastAsia"/>
              </w:rPr>
              <w:t>)</w:t>
            </w:r>
          </w:p>
          <w:p w:rsidR="00000000" w:rsidRDefault="00E62052">
            <w:pPr>
              <w:ind w:firstLineChars="1050" w:firstLine="220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</w:t>
            </w:r>
            <w:r>
              <w:rPr>
                <w:rFonts w:ascii="仿宋_GB2312" w:eastAsia="仿宋_GB2312" w:cs="仿宋_GB2312" w:hint="eastAsia"/>
              </w:rPr>
              <w:t xml:space="preserve">: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000000">
        <w:trPr>
          <w:trHeight w:val="10780"/>
        </w:trPr>
        <w:tc>
          <w:tcPr>
            <w:tcW w:w="639" w:type="dxa"/>
            <w:vMerge w:val="restart"/>
            <w:vAlign w:val="center"/>
          </w:tcPr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宅基地坐落平面位置图</w:t>
            </w:r>
          </w:p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 w:rsidR="00000000">
        <w:trPr>
          <w:trHeight w:val="580"/>
        </w:trPr>
        <w:tc>
          <w:tcPr>
            <w:tcW w:w="639" w:type="dxa"/>
            <w:vMerge/>
            <w:vAlign w:val="center"/>
          </w:tcPr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现场踏勘人员：</w:t>
            </w:r>
            <w:r>
              <w:rPr>
                <w:rFonts w:ascii="仿宋_GB2312" w:eastAsia="仿宋_GB2312" w:cs="仿宋_GB2312" w:hint="eastAsia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000000">
        <w:trPr>
          <w:trHeight w:val="632"/>
        </w:trPr>
        <w:tc>
          <w:tcPr>
            <w:tcW w:w="639" w:type="dxa"/>
            <w:vMerge/>
            <w:vAlign w:val="center"/>
          </w:tcPr>
          <w:p w:rsidR="00000000" w:rsidRDefault="00E62052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制图人：</w:t>
            </w:r>
            <w:r>
              <w:rPr>
                <w:rFonts w:ascii="仿宋_GB2312" w:eastAsia="仿宋_GB2312" w:cs="仿宋_GB2312" w:hint="eastAsia"/>
              </w:rPr>
              <w:t xml:space="preserve">                                              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000000">
        <w:trPr>
          <w:trHeight w:val="1050"/>
        </w:trPr>
        <w:tc>
          <w:tcPr>
            <w:tcW w:w="639" w:type="dxa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备注</w:t>
            </w:r>
          </w:p>
        </w:tc>
        <w:tc>
          <w:tcPr>
            <w:tcW w:w="8494" w:type="dxa"/>
            <w:gridSpan w:val="11"/>
            <w:vAlign w:val="center"/>
          </w:tcPr>
          <w:p w:rsidR="00000000" w:rsidRDefault="00E62052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图中需载明宅基地的具体位置、</w:t>
            </w:r>
            <w:r>
              <w:rPr>
                <w:rFonts w:ascii="仿宋_GB2312" w:eastAsia="仿宋_GB2312" w:cs="仿宋_GB2312" w:hint="eastAsia"/>
              </w:rPr>
              <w:t>长宽、四至，并标明与永久性参照物的具体距离。</w:t>
            </w:r>
          </w:p>
        </w:tc>
      </w:tr>
    </w:tbl>
    <w:p w:rsidR="00E62052" w:rsidRDefault="00E62052"/>
    <w:sectPr w:rsidR="00E620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00960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62052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6A0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张成</dc:creator>
  <cp:lastModifiedBy>xbany</cp:lastModifiedBy>
  <cp:revision>2</cp:revision>
  <cp:lastPrinted>2019-12-12T01:43:00Z</cp:lastPrinted>
  <dcterms:created xsi:type="dcterms:W3CDTF">2020-05-28T08:33:00Z</dcterms:created>
  <dcterms:modified xsi:type="dcterms:W3CDTF">2020-05-28T08:33:00Z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