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lang w:eastAsia="zh-CN"/>
        </w:rPr>
        <w:t>始兴县顿岗镇中心小学课桌椅采</w:t>
      </w:r>
      <w:r>
        <w:rPr>
          <w:rFonts w:hint="eastAsia"/>
          <w:b/>
          <w:sz w:val="36"/>
          <w:szCs w:val="36"/>
        </w:rPr>
        <w:t>购招标文件</w:t>
      </w:r>
    </w:p>
    <w:p>
      <w:pPr>
        <w:rPr>
          <w:rFonts w:hint="eastAsia"/>
          <w:b/>
          <w:sz w:val="32"/>
          <w:szCs w:val="32"/>
        </w:rPr>
      </w:pPr>
      <w:r>
        <w:rPr>
          <w:rFonts w:hint="eastAsia"/>
          <w:b/>
          <w:sz w:val="32"/>
          <w:szCs w:val="32"/>
        </w:rPr>
        <w:t>一、招标时间安排表</w:t>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420"/>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08" w:type="dxa"/>
            <w:vAlign w:val="center"/>
          </w:tcPr>
          <w:p>
            <w:pPr>
              <w:jc w:val="center"/>
              <w:rPr>
                <w:rFonts w:hint="eastAsia"/>
                <w:sz w:val="24"/>
              </w:rPr>
            </w:pPr>
            <w:r>
              <w:rPr>
                <w:rFonts w:hint="eastAsia"/>
                <w:sz w:val="24"/>
              </w:rPr>
              <w:t>序号</w:t>
            </w:r>
          </w:p>
        </w:tc>
        <w:tc>
          <w:tcPr>
            <w:tcW w:w="3420" w:type="dxa"/>
            <w:vAlign w:val="center"/>
          </w:tcPr>
          <w:p>
            <w:pPr>
              <w:jc w:val="center"/>
              <w:rPr>
                <w:rFonts w:hint="eastAsia"/>
                <w:sz w:val="24"/>
              </w:rPr>
            </w:pPr>
            <w:r>
              <w:rPr>
                <w:rFonts w:hint="eastAsia"/>
                <w:sz w:val="24"/>
              </w:rPr>
              <w:t>工作内容</w:t>
            </w:r>
          </w:p>
        </w:tc>
        <w:tc>
          <w:tcPr>
            <w:tcW w:w="4858" w:type="dxa"/>
            <w:vAlign w:val="center"/>
          </w:tcPr>
          <w:p>
            <w:pPr>
              <w:jc w:val="center"/>
              <w:rPr>
                <w:rFonts w:hint="eastAsia"/>
                <w:sz w:val="24"/>
              </w:rPr>
            </w:pPr>
            <w:r>
              <w:rPr>
                <w:rFonts w:hint="eastAsia"/>
                <w:sz w:val="24"/>
              </w:rPr>
              <w:t>时间安排（北京时间）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08" w:type="dxa"/>
            <w:vAlign w:val="center"/>
          </w:tcPr>
          <w:p>
            <w:pPr>
              <w:jc w:val="center"/>
              <w:rPr>
                <w:rFonts w:hint="eastAsia"/>
                <w:sz w:val="24"/>
              </w:rPr>
            </w:pPr>
            <w:r>
              <w:rPr>
                <w:rFonts w:hint="eastAsia"/>
                <w:sz w:val="24"/>
              </w:rPr>
              <w:t>1</w:t>
            </w:r>
          </w:p>
        </w:tc>
        <w:tc>
          <w:tcPr>
            <w:tcW w:w="3420" w:type="dxa"/>
            <w:vAlign w:val="center"/>
          </w:tcPr>
          <w:p>
            <w:pPr>
              <w:rPr>
                <w:rFonts w:hint="eastAsia"/>
                <w:sz w:val="24"/>
              </w:rPr>
            </w:pPr>
            <w:r>
              <w:rPr>
                <w:rFonts w:hint="eastAsia"/>
                <w:sz w:val="24"/>
              </w:rPr>
              <w:t>发招标文件时间</w:t>
            </w:r>
          </w:p>
        </w:tc>
        <w:tc>
          <w:tcPr>
            <w:tcW w:w="4858" w:type="dxa"/>
            <w:vAlign w:val="center"/>
          </w:tcPr>
          <w:p>
            <w:pPr>
              <w:rPr>
                <w:rFonts w:hint="default" w:eastAsiaTheme="minorEastAsia"/>
                <w:sz w:val="24"/>
                <w:lang w:val="en-US" w:eastAsia="zh-CN"/>
              </w:rPr>
            </w:pPr>
            <w:r>
              <w:rPr>
                <w:rFonts w:hint="eastAsia"/>
                <w:sz w:val="24"/>
                <w:lang w:val="en-US" w:eastAsia="zh-CN"/>
              </w:rPr>
              <w:t>网上自行下载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08" w:type="dxa"/>
            <w:vAlign w:val="center"/>
          </w:tcPr>
          <w:p>
            <w:pPr>
              <w:jc w:val="center"/>
              <w:rPr>
                <w:rFonts w:hint="eastAsia"/>
                <w:sz w:val="24"/>
              </w:rPr>
            </w:pPr>
            <w:r>
              <w:rPr>
                <w:rFonts w:hint="eastAsia"/>
                <w:sz w:val="24"/>
              </w:rPr>
              <w:t>2</w:t>
            </w:r>
          </w:p>
        </w:tc>
        <w:tc>
          <w:tcPr>
            <w:tcW w:w="3420" w:type="dxa"/>
            <w:vAlign w:val="center"/>
          </w:tcPr>
          <w:p>
            <w:pPr>
              <w:rPr>
                <w:rFonts w:hint="eastAsia"/>
                <w:sz w:val="24"/>
              </w:rPr>
            </w:pPr>
            <w:r>
              <w:rPr>
                <w:rFonts w:hint="eastAsia"/>
                <w:sz w:val="24"/>
              </w:rPr>
              <w:t>现场勘查</w:t>
            </w:r>
          </w:p>
        </w:tc>
        <w:tc>
          <w:tcPr>
            <w:tcW w:w="4858" w:type="dxa"/>
            <w:vAlign w:val="center"/>
          </w:tcPr>
          <w:p>
            <w:pPr>
              <w:rPr>
                <w:rFonts w:hint="eastAsia"/>
                <w:sz w:val="24"/>
              </w:rPr>
            </w:pPr>
            <w:r>
              <w:rPr>
                <w:rFonts w:hint="eastAsia"/>
                <w:sz w:val="24"/>
              </w:rPr>
              <w:t>本采购不安排现场勘查。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08" w:type="dxa"/>
            <w:vAlign w:val="center"/>
          </w:tcPr>
          <w:p>
            <w:pPr>
              <w:jc w:val="center"/>
              <w:rPr>
                <w:rFonts w:hint="eastAsia"/>
                <w:sz w:val="24"/>
              </w:rPr>
            </w:pPr>
            <w:r>
              <w:rPr>
                <w:rFonts w:hint="eastAsia"/>
                <w:sz w:val="24"/>
              </w:rPr>
              <w:t>3</w:t>
            </w:r>
          </w:p>
        </w:tc>
        <w:tc>
          <w:tcPr>
            <w:tcW w:w="3420" w:type="dxa"/>
            <w:vAlign w:val="center"/>
          </w:tcPr>
          <w:p>
            <w:pPr>
              <w:rPr>
                <w:rFonts w:hint="eastAsia"/>
                <w:sz w:val="24"/>
              </w:rPr>
            </w:pPr>
            <w:r>
              <w:rPr>
                <w:rFonts w:hint="eastAsia"/>
                <w:sz w:val="24"/>
              </w:rPr>
              <w:t>投标报名时间</w:t>
            </w:r>
          </w:p>
          <w:p>
            <w:pPr>
              <w:rPr>
                <w:rFonts w:hint="eastAsia"/>
                <w:sz w:val="24"/>
              </w:rPr>
            </w:pPr>
            <w:r>
              <w:rPr>
                <w:rFonts w:hint="eastAsia"/>
                <w:sz w:val="24"/>
              </w:rPr>
              <w:t>地点</w:t>
            </w:r>
          </w:p>
        </w:tc>
        <w:tc>
          <w:tcPr>
            <w:tcW w:w="4858" w:type="dxa"/>
            <w:vAlign w:val="center"/>
          </w:tcPr>
          <w:p>
            <w:pPr>
              <w:rPr>
                <w:rFonts w:hint="eastAsia"/>
                <w:sz w:val="24"/>
              </w:rPr>
            </w:pPr>
            <w:r>
              <w:rPr>
                <w:rFonts w:hint="eastAsia"/>
                <w:sz w:val="24"/>
              </w:rPr>
              <w:t>2020年</w:t>
            </w:r>
            <w:r>
              <w:rPr>
                <w:rFonts w:hint="eastAsia"/>
                <w:sz w:val="24"/>
                <w:u w:val="single"/>
                <w:lang w:val="en-US" w:eastAsia="zh-CN"/>
              </w:rPr>
              <w:t>9</w:t>
            </w:r>
            <w:r>
              <w:rPr>
                <w:rFonts w:hint="eastAsia"/>
                <w:sz w:val="24"/>
              </w:rPr>
              <w:t>月</w:t>
            </w:r>
            <w:r>
              <w:rPr>
                <w:rFonts w:hint="eastAsia"/>
                <w:sz w:val="24"/>
                <w:u w:val="single"/>
                <w:lang w:val="en-US" w:eastAsia="zh-CN"/>
              </w:rPr>
              <w:t>15</w:t>
            </w:r>
            <w:r>
              <w:rPr>
                <w:rFonts w:hint="eastAsia"/>
                <w:sz w:val="24"/>
              </w:rPr>
              <w:t>日 8:30－11:30</w:t>
            </w:r>
          </w:p>
          <w:p>
            <w:pPr>
              <w:rPr>
                <w:rFonts w:hint="eastAsia"/>
                <w:sz w:val="24"/>
              </w:rPr>
            </w:pPr>
            <w:r>
              <w:rPr>
                <w:rFonts w:hint="eastAsia" w:ascii="宋体" w:hAnsi="MS Sans Serif" w:cs="宋体"/>
                <w:bCs/>
                <w:kern w:val="0"/>
                <w:sz w:val="24"/>
                <w:lang w:eastAsia="zh-CN"/>
              </w:rPr>
              <w:t>始兴县顿岗镇中心小学</w:t>
            </w:r>
            <w:r>
              <w:rPr>
                <w:rFonts w:hint="eastAsia" w:ascii="宋体" w:hAnsi="MS Sans Serif" w:cs="宋体"/>
                <w:bCs/>
                <w:kern w:val="0"/>
                <w:sz w:val="24"/>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08" w:type="dxa"/>
            <w:vAlign w:val="center"/>
          </w:tcPr>
          <w:p>
            <w:pPr>
              <w:jc w:val="center"/>
              <w:rPr>
                <w:rFonts w:hint="eastAsia"/>
                <w:sz w:val="24"/>
              </w:rPr>
            </w:pPr>
            <w:r>
              <w:rPr>
                <w:rFonts w:hint="eastAsia"/>
                <w:sz w:val="24"/>
              </w:rPr>
              <w:t>4</w:t>
            </w:r>
          </w:p>
        </w:tc>
        <w:tc>
          <w:tcPr>
            <w:tcW w:w="3420" w:type="dxa"/>
            <w:vAlign w:val="center"/>
          </w:tcPr>
          <w:p>
            <w:pPr>
              <w:rPr>
                <w:rFonts w:hint="eastAsia"/>
                <w:sz w:val="24"/>
              </w:rPr>
            </w:pPr>
            <w:r>
              <w:rPr>
                <w:rFonts w:hint="eastAsia"/>
                <w:sz w:val="24"/>
              </w:rPr>
              <w:t>投标文件递交时间</w:t>
            </w:r>
          </w:p>
          <w:p>
            <w:pPr>
              <w:rPr>
                <w:rFonts w:hint="eastAsia"/>
                <w:sz w:val="24"/>
              </w:rPr>
            </w:pPr>
            <w:r>
              <w:rPr>
                <w:rFonts w:hint="eastAsia"/>
                <w:sz w:val="24"/>
              </w:rPr>
              <w:t>递交地点</w:t>
            </w:r>
          </w:p>
        </w:tc>
        <w:tc>
          <w:tcPr>
            <w:tcW w:w="4858" w:type="dxa"/>
            <w:vAlign w:val="center"/>
          </w:tcPr>
          <w:p>
            <w:pPr>
              <w:rPr>
                <w:rFonts w:hint="eastAsia"/>
                <w:sz w:val="24"/>
              </w:rPr>
            </w:pPr>
            <w:r>
              <w:rPr>
                <w:rFonts w:hint="eastAsia"/>
                <w:sz w:val="24"/>
              </w:rPr>
              <w:t>2020年</w:t>
            </w:r>
            <w:r>
              <w:rPr>
                <w:rFonts w:hint="eastAsia"/>
                <w:sz w:val="24"/>
                <w:u w:val="single"/>
                <w:lang w:val="en-US" w:eastAsia="zh-CN"/>
              </w:rPr>
              <w:t>9</w:t>
            </w:r>
            <w:r>
              <w:rPr>
                <w:rFonts w:hint="eastAsia"/>
                <w:sz w:val="24"/>
              </w:rPr>
              <w:t>月</w:t>
            </w:r>
            <w:r>
              <w:rPr>
                <w:rFonts w:hint="eastAsia"/>
                <w:sz w:val="24"/>
                <w:u w:val="single"/>
                <w:lang w:val="en-US" w:eastAsia="zh-CN"/>
              </w:rPr>
              <w:t>15</w:t>
            </w:r>
            <w:r>
              <w:rPr>
                <w:rFonts w:hint="eastAsia"/>
                <w:sz w:val="24"/>
              </w:rPr>
              <w:t>日下午15:00</w:t>
            </w:r>
          </w:p>
          <w:p>
            <w:pPr>
              <w:rPr>
                <w:rFonts w:hint="eastAsia"/>
                <w:sz w:val="24"/>
              </w:rPr>
            </w:pPr>
            <w:r>
              <w:rPr>
                <w:rFonts w:hint="eastAsia" w:ascii="宋体" w:hAnsi="MS Sans Serif" w:cs="宋体"/>
                <w:bCs/>
                <w:kern w:val="0"/>
                <w:sz w:val="24"/>
                <w:lang w:eastAsia="zh-CN"/>
              </w:rPr>
              <w:t>始兴县顿岗镇中心小学</w:t>
            </w:r>
            <w:r>
              <w:rPr>
                <w:rFonts w:hint="eastAsia" w:ascii="宋体" w:hAnsi="MS Sans Serif" w:cs="宋体"/>
                <w:bCs/>
                <w:kern w:val="0"/>
                <w:sz w:val="24"/>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08" w:type="dxa"/>
            <w:vAlign w:val="center"/>
          </w:tcPr>
          <w:p>
            <w:pPr>
              <w:jc w:val="center"/>
              <w:rPr>
                <w:rFonts w:hint="eastAsia"/>
                <w:sz w:val="24"/>
              </w:rPr>
            </w:pPr>
            <w:r>
              <w:rPr>
                <w:rFonts w:hint="eastAsia"/>
                <w:sz w:val="24"/>
              </w:rPr>
              <w:t>5</w:t>
            </w:r>
          </w:p>
        </w:tc>
        <w:tc>
          <w:tcPr>
            <w:tcW w:w="3420" w:type="dxa"/>
            <w:vAlign w:val="center"/>
          </w:tcPr>
          <w:p>
            <w:pPr>
              <w:rPr>
                <w:rFonts w:hint="eastAsia"/>
                <w:sz w:val="24"/>
              </w:rPr>
            </w:pPr>
            <w:r>
              <w:rPr>
                <w:rFonts w:hint="eastAsia"/>
                <w:sz w:val="24"/>
              </w:rPr>
              <w:t>开标时间</w:t>
            </w:r>
          </w:p>
          <w:p>
            <w:pPr>
              <w:rPr>
                <w:rFonts w:hint="eastAsia"/>
                <w:sz w:val="24"/>
              </w:rPr>
            </w:pPr>
            <w:r>
              <w:rPr>
                <w:rFonts w:hint="eastAsia"/>
                <w:sz w:val="24"/>
              </w:rPr>
              <w:t>地点</w:t>
            </w:r>
          </w:p>
        </w:tc>
        <w:tc>
          <w:tcPr>
            <w:tcW w:w="4858" w:type="dxa"/>
            <w:vAlign w:val="center"/>
          </w:tcPr>
          <w:p>
            <w:pPr>
              <w:rPr>
                <w:rFonts w:hint="eastAsia"/>
                <w:sz w:val="24"/>
              </w:rPr>
            </w:pPr>
            <w:r>
              <w:rPr>
                <w:rFonts w:hint="eastAsia"/>
                <w:sz w:val="24"/>
              </w:rPr>
              <w:t>2020年</w:t>
            </w:r>
            <w:r>
              <w:rPr>
                <w:rFonts w:hint="eastAsia"/>
                <w:sz w:val="24"/>
                <w:u w:val="single"/>
                <w:lang w:val="en-US" w:eastAsia="zh-CN"/>
              </w:rPr>
              <w:t>9</w:t>
            </w:r>
            <w:r>
              <w:rPr>
                <w:rFonts w:hint="eastAsia"/>
                <w:sz w:val="24"/>
              </w:rPr>
              <w:t>月</w:t>
            </w:r>
            <w:r>
              <w:rPr>
                <w:rFonts w:hint="eastAsia"/>
                <w:sz w:val="24"/>
                <w:u w:val="single"/>
                <w:lang w:val="en-US" w:eastAsia="zh-CN"/>
              </w:rPr>
              <w:t>15</w:t>
            </w:r>
            <w:r>
              <w:rPr>
                <w:rFonts w:hint="eastAsia"/>
                <w:sz w:val="24"/>
              </w:rPr>
              <w:t>日下午15:00</w:t>
            </w:r>
          </w:p>
          <w:p>
            <w:pPr>
              <w:rPr>
                <w:rFonts w:hint="eastAsia"/>
                <w:sz w:val="24"/>
              </w:rPr>
            </w:pPr>
            <w:r>
              <w:rPr>
                <w:rFonts w:hint="eastAsia" w:ascii="宋体" w:hAnsi="MS Sans Serif" w:cs="宋体"/>
                <w:bCs/>
                <w:kern w:val="0"/>
                <w:sz w:val="24"/>
                <w:lang w:eastAsia="zh-CN"/>
              </w:rPr>
              <w:t>始兴县顿岗镇中心小学</w:t>
            </w:r>
            <w:r>
              <w:rPr>
                <w:rFonts w:hint="eastAsia" w:ascii="宋体" w:hAnsi="MS Sans Serif" w:cs="宋体"/>
                <w:bCs/>
                <w:kern w:val="0"/>
                <w:sz w:val="24"/>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08" w:type="dxa"/>
            <w:vAlign w:val="center"/>
          </w:tcPr>
          <w:p>
            <w:pPr>
              <w:jc w:val="center"/>
              <w:rPr>
                <w:rFonts w:hint="eastAsia"/>
                <w:sz w:val="24"/>
              </w:rPr>
            </w:pPr>
            <w:r>
              <w:rPr>
                <w:rFonts w:hint="eastAsia"/>
                <w:sz w:val="24"/>
              </w:rPr>
              <w:t>6</w:t>
            </w:r>
          </w:p>
        </w:tc>
        <w:tc>
          <w:tcPr>
            <w:tcW w:w="3420" w:type="dxa"/>
            <w:vAlign w:val="center"/>
          </w:tcPr>
          <w:p>
            <w:pPr>
              <w:rPr>
                <w:rFonts w:hint="eastAsia"/>
                <w:sz w:val="24"/>
              </w:rPr>
            </w:pPr>
            <w:r>
              <w:rPr>
                <w:rFonts w:hint="eastAsia"/>
                <w:sz w:val="24"/>
              </w:rPr>
              <w:t>联系人</w:t>
            </w:r>
          </w:p>
          <w:p>
            <w:pPr>
              <w:rPr>
                <w:rFonts w:hint="eastAsia"/>
                <w:sz w:val="24"/>
              </w:rPr>
            </w:pPr>
            <w:r>
              <w:rPr>
                <w:rFonts w:hint="eastAsia"/>
                <w:sz w:val="24"/>
              </w:rPr>
              <w:t>联系电话</w:t>
            </w:r>
          </w:p>
        </w:tc>
        <w:tc>
          <w:tcPr>
            <w:tcW w:w="4858" w:type="dxa"/>
            <w:vAlign w:val="center"/>
          </w:tcPr>
          <w:p>
            <w:pPr>
              <w:rPr>
                <w:rFonts w:hint="eastAsia" w:eastAsiaTheme="minorEastAsia"/>
                <w:sz w:val="24"/>
                <w:lang w:val="en-US" w:eastAsia="zh-CN"/>
              </w:rPr>
            </w:pPr>
            <w:r>
              <w:rPr>
                <w:rFonts w:hint="eastAsia"/>
                <w:sz w:val="24"/>
                <w:lang w:val="en-US" w:eastAsia="zh-CN"/>
              </w:rPr>
              <w:t>刘先生：13719776229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vAlign w:val="center"/>
          </w:tcPr>
          <w:p>
            <w:pPr>
              <w:jc w:val="center"/>
              <w:rPr>
                <w:rFonts w:hint="eastAsia"/>
                <w:sz w:val="24"/>
              </w:rPr>
            </w:pPr>
            <w:r>
              <w:rPr>
                <w:rFonts w:hint="eastAsia"/>
                <w:sz w:val="24"/>
              </w:rPr>
              <w:t>备注</w:t>
            </w:r>
          </w:p>
        </w:tc>
        <w:tc>
          <w:tcPr>
            <w:tcW w:w="8278" w:type="dxa"/>
            <w:gridSpan w:val="2"/>
            <w:vAlign w:val="center"/>
          </w:tcPr>
          <w:p>
            <w:pPr>
              <w:rPr>
                <w:rFonts w:hint="eastAsia"/>
                <w:sz w:val="24"/>
              </w:rPr>
            </w:pPr>
            <w:r>
              <w:rPr>
                <w:rFonts w:hint="eastAsia"/>
                <w:sz w:val="24"/>
              </w:rPr>
              <w:t>若在此表所安排时间内，投标人未能领取招标文件、报名、递交投标文件及参加开标会议（不论何种原因），则视为该投标人已放弃。</w:t>
            </w:r>
          </w:p>
        </w:tc>
      </w:tr>
    </w:tbl>
    <w:p>
      <w:pPr>
        <w:rPr>
          <w:rFonts w:hint="eastAsia"/>
          <w:b/>
          <w:sz w:val="32"/>
          <w:szCs w:val="32"/>
        </w:rPr>
      </w:pPr>
      <w:r>
        <w:rPr>
          <w:rFonts w:hint="eastAsia"/>
          <w:b/>
          <w:sz w:val="32"/>
          <w:szCs w:val="32"/>
        </w:rPr>
        <w:t>二、招标方案</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044"/>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vAlign w:val="center"/>
          </w:tcPr>
          <w:p>
            <w:pPr>
              <w:jc w:val="center"/>
              <w:rPr>
                <w:rFonts w:hint="eastAsia"/>
                <w:sz w:val="24"/>
              </w:rPr>
            </w:pPr>
            <w:r>
              <w:rPr>
                <w:rFonts w:hint="eastAsia"/>
                <w:sz w:val="24"/>
              </w:rPr>
              <w:t>序号</w:t>
            </w:r>
          </w:p>
        </w:tc>
        <w:tc>
          <w:tcPr>
            <w:tcW w:w="2044" w:type="dxa"/>
            <w:vAlign w:val="center"/>
          </w:tcPr>
          <w:p>
            <w:pPr>
              <w:jc w:val="center"/>
              <w:rPr>
                <w:rFonts w:hint="eastAsia"/>
                <w:sz w:val="24"/>
              </w:rPr>
            </w:pPr>
            <w:r>
              <w:rPr>
                <w:rFonts w:hint="eastAsia"/>
                <w:sz w:val="24"/>
              </w:rPr>
              <w:t>内容</w:t>
            </w:r>
          </w:p>
        </w:tc>
        <w:tc>
          <w:tcPr>
            <w:tcW w:w="6168" w:type="dxa"/>
            <w:vAlign w:val="center"/>
          </w:tcPr>
          <w:p>
            <w:pPr>
              <w:jc w:val="center"/>
              <w:rPr>
                <w:rFonts w:hint="eastAsia"/>
                <w:sz w:val="24"/>
              </w:rPr>
            </w:pPr>
            <w:r>
              <w:rPr>
                <w:rFonts w:hint="eastAsia"/>
                <w:sz w:val="24"/>
              </w:rPr>
              <w:t>要求与说明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vAlign w:val="center"/>
          </w:tcPr>
          <w:p>
            <w:pPr>
              <w:jc w:val="center"/>
              <w:rPr>
                <w:rFonts w:hint="eastAsia"/>
                <w:sz w:val="24"/>
              </w:rPr>
            </w:pPr>
            <w:r>
              <w:rPr>
                <w:rFonts w:hint="eastAsia"/>
                <w:sz w:val="24"/>
              </w:rPr>
              <w:t>1</w:t>
            </w:r>
          </w:p>
        </w:tc>
        <w:tc>
          <w:tcPr>
            <w:tcW w:w="2044" w:type="dxa"/>
            <w:vAlign w:val="center"/>
          </w:tcPr>
          <w:p>
            <w:pPr>
              <w:rPr>
                <w:rFonts w:hint="eastAsia"/>
                <w:sz w:val="24"/>
              </w:rPr>
            </w:pPr>
            <w:r>
              <w:rPr>
                <w:rFonts w:hint="eastAsia"/>
                <w:sz w:val="24"/>
              </w:rPr>
              <w:t>招标人</w:t>
            </w:r>
          </w:p>
        </w:tc>
        <w:tc>
          <w:tcPr>
            <w:tcW w:w="6168" w:type="dxa"/>
            <w:vAlign w:val="center"/>
          </w:tcPr>
          <w:p>
            <w:pPr>
              <w:rPr>
                <w:rFonts w:hint="eastAsia" w:eastAsiaTheme="minorEastAsia"/>
                <w:sz w:val="24"/>
                <w:lang w:eastAsia="zh-CN"/>
              </w:rPr>
            </w:pPr>
            <w:r>
              <w:rPr>
                <w:rFonts w:hint="eastAsia"/>
                <w:sz w:val="24"/>
                <w:lang w:eastAsia="zh-CN"/>
              </w:rPr>
              <w:t>始兴县顿岗镇中心小学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vAlign w:val="center"/>
          </w:tcPr>
          <w:p>
            <w:pPr>
              <w:jc w:val="center"/>
              <w:rPr>
                <w:rFonts w:hint="eastAsia"/>
                <w:sz w:val="24"/>
              </w:rPr>
            </w:pPr>
            <w:r>
              <w:rPr>
                <w:rFonts w:hint="eastAsia"/>
                <w:sz w:val="24"/>
              </w:rPr>
              <w:t>2</w:t>
            </w:r>
          </w:p>
        </w:tc>
        <w:tc>
          <w:tcPr>
            <w:tcW w:w="2044" w:type="dxa"/>
            <w:vAlign w:val="center"/>
          </w:tcPr>
          <w:p>
            <w:pPr>
              <w:rPr>
                <w:rFonts w:hint="eastAsia"/>
                <w:sz w:val="24"/>
              </w:rPr>
            </w:pPr>
            <w:r>
              <w:rPr>
                <w:rFonts w:hint="eastAsia"/>
                <w:sz w:val="24"/>
              </w:rPr>
              <w:t>采购项目名称</w:t>
            </w:r>
          </w:p>
        </w:tc>
        <w:tc>
          <w:tcPr>
            <w:tcW w:w="6168" w:type="dxa"/>
            <w:vAlign w:val="center"/>
          </w:tcPr>
          <w:p>
            <w:pPr>
              <w:rPr>
                <w:rFonts w:hint="eastAsia"/>
                <w:sz w:val="24"/>
              </w:rPr>
            </w:pPr>
            <w:r>
              <w:rPr>
                <w:rFonts w:hint="eastAsia"/>
                <w:sz w:val="24"/>
                <w:lang w:eastAsia="zh-CN"/>
              </w:rPr>
              <w:t>始兴县顿岗镇中心小学课桌椅</w:t>
            </w:r>
            <w:r>
              <w:rPr>
                <w:rFonts w:hint="eastAsia"/>
                <w:sz w:val="24"/>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vAlign w:val="center"/>
          </w:tcPr>
          <w:p>
            <w:pPr>
              <w:jc w:val="center"/>
              <w:rPr>
                <w:rFonts w:hint="eastAsia"/>
                <w:sz w:val="24"/>
              </w:rPr>
            </w:pPr>
            <w:r>
              <w:rPr>
                <w:rFonts w:hint="eastAsia"/>
                <w:sz w:val="24"/>
              </w:rPr>
              <w:t>3</w:t>
            </w:r>
          </w:p>
        </w:tc>
        <w:tc>
          <w:tcPr>
            <w:tcW w:w="2044" w:type="dxa"/>
            <w:vAlign w:val="center"/>
          </w:tcPr>
          <w:p>
            <w:pPr>
              <w:rPr>
                <w:rFonts w:hint="eastAsia"/>
                <w:sz w:val="24"/>
              </w:rPr>
            </w:pPr>
            <w:r>
              <w:rPr>
                <w:rFonts w:hint="eastAsia"/>
                <w:sz w:val="24"/>
              </w:rPr>
              <w:t>交货地点</w:t>
            </w:r>
          </w:p>
        </w:tc>
        <w:tc>
          <w:tcPr>
            <w:tcW w:w="6168" w:type="dxa"/>
            <w:vAlign w:val="center"/>
          </w:tcPr>
          <w:p>
            <w:pPr>
              <w:rPr>
                <w:rFonts w:hint="eastAsia" w:eastAsiaTheme="minorEastAsia"/>
                <w:sz w:val="24"/>
                <w:lang w:eastAsia="zh-CN"/>
              </w:rPr>
            </w:pPr>
            <w:r>
              <w:rPr>
                <w:rFonts w:hint="eastAsia"/>
                <w:sz w:val="24"/>
                <w:lang w:eastAsia="zh-CN"/>
              </w:rPr>
              <w:t>始兴县顿岗镇中心小学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vAlign w:val="center"/>
          </w:tcPr>
          <w:p>
            <w:pPr>
              <w:jc w:val="center"/>
              <w:rPr>
                <w:rFonts w:hint="eastAsia"/>
                <w:sz w:val="24"/>
              </w:rPr>
            </w:pPr>
            <w:r>
              <w:rPr>
                <w:rFonts w:hint="eastAsia"/>
                <w:sz w:val="24"/>
              </w:rPr>
              <w:t>4</w:t>
            </w:r>
          </w:p>
        </w:tc>
        <w:tc>
          <w:tcPr>
            <w:tcW w:w="2044" w:type="dxa"/>
            <w:vAlign w:val="center"/>
          </w:tcPr>
          <w:p>
            <w:pPr>
              <w:rPr>
                <w:rFonts w:hint="eastAsia"/>
                <w:sz w:val="24"/>
              </w:rPr>
            </w:pPr>
            <w:r>
              <w:rPr>
                <w:rFonts w:hint="eastAsia"/>
                <w:sz w:val="24"/>
              </w:rPr>
              <w:t>资金来源</w:t>
            </w:r>
          </w:p>
        </w:tc>
        <w:tc>
          <w:tcPr>
            <w:tcW w:w="6168" w:type="dxa"/>
            <w:vAlign w:val="center"/>
          </w:tcPr>
          <w:p>
            <w:pPr>
              <w:rPr>
                <w:rFonts w:hint="eastAsia" w:eastAsiaTheme="minorEastAsia"/>
                <w:sz w:val="24"/>
                <w:lang w:eastAsia="zh-CN"/>
              </w:rPr>
            </w:pPr>
            <w:r>
              <w:rPr>
                <w:rFonts w:hint="eastAsia"/>
                <w:sz w:val="24"/>
                <w:lang w:val="en-US" w:eastAsia="zh-CN"/>
              </w:rPr>
              <w:t>上级资金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vAlign w:val="center"/>
          </w:tcPr>
          <w:p>
            <w:pPr>
              <w:jc w:val="center"/>
              <w:rPr>
                <w:rFonts w:hint="eastAsia"/>
                <w:sz w:val="24"/>
              </w:rPr>
            </w:pPr>
            <w:r>
              <w:rPr>
                <w:rFonts w:hint="eastAsia"/>
                <w:sz w:val="24"/>
              </w:rPr>
              <w:t>5</w:t>
            </w:r>
          </w:p>
        </w:tc>
        <w:tc>
          <w:tcPr>
            <w:tcW w:w="2044" w:type="dxa"/>
            <w:vAlign w:val="center"/>
          </w:tcPr>
          <w:p>
            <w:pPr>
              <w:rPr>
                <w:rFonts w:hint="eastAsia"/>
                <w:sz w:val="24"/>
              </w:rPr>
            </w:pPr>
            <w:r>
              <w:rPr>
                <w:rFonts w:hint="eastAsia"/>
                <w:sz w:val="24"/>
              </w:rPr>
              <w:t>采购投资</w:t>
            </w:r>
          </w:p>
        </w:tc>
        <w:tc>
          <w:tcPr>
            <w:tcW w:w="6168" w:type="dxa"/>
            <w:vAlign w:val="center"/>
          </w:tcPr>
          <w:p>
            <w:pPr>
              <w:rPr>
                <w:rFonts w:hint="eastAsia"/>
                <w:sz w:val="24"/>
              </w:rPr>
            </w:pPr>
            <w:r>
              <w:rPr>
                <w:rFonts w:hint="eastAsia"/>
                <w:sz w:val="24"/>
                <w:lang w:val="en-US" w:eastAsia="zh-CN"/>
              </w:rPr>
              <w:t>130500</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vAlign w:val="center"/>
          </w:tcPr>
          <w:p>
            <w:pPr>
              <w:jc w:val="center"/>
              <w:rPr>
                <w:rFonts w:hint="eastAsia"/>
                <w:sz w:val="24"/>
              </w:rPr>
            </w:pPr>
            <w:r>
              <w:rPr>
                <w:rFonts w:hint="eastAsia"/>
                <w:sz w:val="24"/>
              </w:rPr>
              <w:t>6</w:t>
            </w:r>
          </w:p>
        </w:tc>
        <w:tc>
          <w:tcPr>
            <w:tcW w:w="2044" w:type="dxa"/>
            <w:vAlign w:val="center"/>
          </w:tcPr>
          <w:p>
            <w:pPr>
              <w:rPr>
                <w:rFonts w:hint="eastAsia"/>
                <w:sz w:val="24"/>
              </w:rPr>
            </w:pPr>
            <w:r>
              <w:rPr>
                <w:rFonts w:hint="eastAsia"/>
                <w:sz w:val="24"/>
              </w:rPr>
              <w:t>采购规模</w:t>
            </w:r>
          </w:p>
        </w:tc>
        <w:tc>
          <w:tcPr>
            <w:tcW w:w="6168" w:type="dxa"/>
            <w:vAlign w:val="center"/>
          </w:tcPr>
          <w:p>
            <w:pPr>
              <w:rPr>
                <w:rFonts w:hint="eastAsia"/>
                <w:sz w:val="24"/>
              </w:rPr>
            </w:pPr>
            <w:r>
              <w:rPr>
                <w:rFonts w:hint="eastAsia"/>
                <w:sz w:val="24"/>
              </w:rPr>
              <w:t>见采购量清单表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vAlign w:val="center"/>
          </w:tcPr>
          <w:p>
            <w:pPr>
              <w:jc w:val="center"/>
              <w:rPr>
                <w:rFonts w:hint="eastAsia"/>
                <w:sz w:val="24"/>
              </w:rPr>
            </w:pPr>
            <w:r>
              <w:rPr>
                <w:rFonts w:hint="eastAsia"/>
                <w:sz w:val="24"/>
              </w:rPr>
              <w:t>7</w:t>
            </w:r>
          </w:p>
        </w:tc>
        <w:tc>
          <w:tcPr>
            <w:tcW w:w="2044" w:type="dxa"/>
            <w:vAlign w:val="center"/>
          </w:tcPr>
          <w:p>
            <w:pPr>
              <w:rPr>
                <w:rFonts w:hint="eastAsia"/>
                <w:sz w:val="24"/>
              </w:rPr>
            </w:pPr>
            <w:r>
              <w:rPr>
                <w:rFonts w:hint="eastAsia"/>
                <w:sz w:val="24"/>
              </w:rPr>
              <w:t>承包方式</w:t>
            </w:r>
          </w:p>
        </w:tc>
        <w:tc>
          <w:tcPr>
            <w:tcW w:w="6168" w:type="dxa"/>
            <w:vAlign w:val="center"/>
          </w:tcPr>
          <w:p>
            <w:pPr>
              <w:rPr>
                <w:rFonts w:hint="eastAsia"/>
                <w:sz w:val="24"/>
              </w:rPr>
            </w:pPr>
            <w:r>
              <w:rPr>
                <w:rFonts w:hint="eastAsia"/>
                <w:sz w:val="24"/>
              </w:rPr>
              <w:t>总价承包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vAlign w:val="center"/>
          </w:tcPr>
          <w:p>
            <w:pPr>
              <w:jc w:val="center"/>
              <w:rPr>
                <w:rFonts w:hint="eastAsia"/>
                <w:sz w:val="24"/>
              </w:rPr>
            </w:pPr>
            <w:r>
              <w:rPr>
                <w:rFonts w:hint="eastAsia"/>
                <w:sz w:val="24"/>
              </w:rPr>
              <w:t>8</w:t>
            </w:r>
          </w:p>
        </w:tc>
        <w:tc>
          <w:tcPr>
            <w:tcW w:w="2044" w:type="dxa"/>
            <w:vAlign w:val="center"/>
          </w:tcPr>
          <w:p>
            <w:pPr>
              <w:rPr>
                <w:rFonts w:hint="eastAsia"/>
                <w:sz w:val="24"/>
              </w:rPr>
            </w:pPr>
            <w:r>
              <w:rPr>
                <w:rFonts w:hint="eastAsia"/>
                <w:sz w:val="24"/>
              </w:rPr>
              <w:t>采购工期要求</w:t>
            </w:r>
          </w:p>
        </w:tc>
        <w:tc>
          <w:tcPr>
            <w:tcW w:w="6168" w:type="dxa"/>
            <w:vAlign w:val="center"/>
          </w:tcPr>
          <w:p>
            <w:pPr>
              <w:rPr>
                <w:rFonts w:hint="eastAsia"/>
                <w:sz w:val="24"/>
              </w:rPr>
            </w:pPr>
            <w:r>
              <w:rPr>
                <w:rFonts w:hint="eastAsia"/>
                <w:sz w:val="24"/>
              </w:rPr>
              <w:t>2020年</w:t>
            </w:r>
            <w:r>
              <w:rPr>
                <w:rFonts w:hint="eastAsia"/>
                <w:sz w:val="24"/>
                <w:u w:val="single"/>
                <w:lang w:val="en-US" w:eastAsia="zh-CN"/>
              </w:rPr>
              <w:t xml:space="preserve">9 </w:t>
            </w:r>
            <w:r>
              <w:rPr>
                <w:rFonts w:hint="eastAsia"/>
                <w:sz w:val="24"/>
              </w:rPr>
              <w:t>月</w:t>
            </w:r>
            <w:r>
              <w:rPr>
                <w:rFonts w:hint="eastAsia"/>
                <w:sz w:val="24"/>
                <w:u w:val="single"/>
                <w:lang w:val="en-US" w:eastAsia="zh-CN"/>
              </w:rPr>
              <w:t>20</w:t>
            </w:r>
            <w:r>
              <w:rPr>
                <w:rFonts w:hint="eastAsia"/>
                <w:sz w:val="24"/>
              </w:rPr>
              <w:t>日前完工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vAlign w:val="center"/>
          </w:tcPr>
          <w:p>
            <w:pPr>
              <w:jc w:val="center"/>
              <w:rPr>
                <w:rFonts w:hint="eastAsia"/>
                <w:sz w:val="24"/>
              </w:rPr>
            </w:pPr>
            <w:r>
              <w:rPr>
                <w:rFonts w:hint="eastAsia"/>
                <w:sz w:val="24"/>
              </w:rPr>
              <w:t>9</w:t>
            </w:r>
          </w:p>
        </w:tc>
        <w:tc>
          <w:tcPr>
            <w:tcW w:w="2044" w:type="dxa"/>
            <w:vAlign w:val="center"/>
          </w:tcPr>
          <w:p>
            <w:pPr>
              <w:rPr>
                <w:rFonts w:hint="eastAsia"/>
                <w:sz w:val="24"/>
              </w:rPr>
            </w:pPr>
            <w:r>
              <w:rPr>
                <w:rFonts w:hint="eastAsia"/>
                <w:sz w:val="24"/>
              </w:rPr>
              <w:t>质量标准</w:t>
            </w:r>
          </w:p>
        </w:tc>
        <w:tc>
          <w:tcPr>
            <w:tcW w:w="6168" w:type="dxa"/>
            <w:vAlign w:val="center"/>
          </w:tcPr>
          <w:p>
            <w:pPr>
              <w:rPr>
                <w:rFonts w:hint="eastAsia"/>
                <w:sz w:val="24"/>
              </w:rPr>
            </w:pPr>
            <w:r>
              <w:rPr>
                <w:rFonts w:hint="eastAsia"/>
                <w:sz w:val="24"/>
              </w:rPr>
              <w:t>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vAlign w:val="center"/>
          </w:tcPr>
          <w:p>
            <w:pPr>
              <w:jc w:val="center"/>
              <w:rPr>
                <w:rFonts w:hint="eastAsia"/>
                <w:sz w:val="24"/>
              </w:rPr>
            </w:pPr>
            <w:r>
              <w:rPr>
                <w:rFonts w:hint="eastAsia"/>
                <w:sz w:val="24"/>
              </w:rPr>
              <w:t>10</w:t>
            </w:r>
          </w:p>
        </w:tc>
        <w:tc>
          <w:tcPr>
            <w:tcW w:w="2044" w:type="dxa"/>
            <w:vAlign w:val="center"/>
          </w:tcPr>
          <w:p>
            <w:pPr>
              <w:rPr>
                <w:rFonts w:hint="eastAsia"/>
                <w:sz w:val="24"/>
              </w:rPr>
            </w:pPr>
            <w:r>
              <w:rPr>
                <w:rFonts w:hint="eastAsia"/>
                <w:sz w:val="24"/>
              </w:rPr>
              <w:t>安全文明施工</w:t>
            </w:r>
          </w:p>
        </w:tc>
        <w:tc>
          <w:tcPr>
            <w:tcW w:w="6168" w:type="dxa"/>
            <w:vAlign w:val="center"/>
          </w:tcPr>
          <w:p>
            <w:pPr>
              <w:rPr>
                <w:rFonts w:hint="eastAsia"/>
                <w:sz w:val="24"/>
              </w:rPr>
            </w:pPr>
            <w:r>
              <w:rPr>
                <w:rFonts w:hint="eastAsia"/>
                <w:sz w:val="24"/>
              </w:rPr>
              <w:t>按国家、省、市的有关要求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vAlign w:val="center"/>
          </w:tcPr>
          <w:p>
            <w:pPr>
              <w:jc w:val="center"/>
              <w:rPr>
                <w:rFonts w:hint="eastAsia"/>
                <w:sz w:val="24"/>
              </w:rPr>
            </w:pPr>
            <w:r>
              <w:rPr>
                <w:rFonts w:hint="eastAsia"/>
                <w:sz w:val="24"/>
              </w:rPr>
              <w:t>11</w:t>
            </w:r>
          </w:p>
        </w:tc>
        <w:tc>
          <w:tcPr>
            <w:tcW w:w="2044" w:type="dxa"/>
            <w:vAlign w:val="center"/>
          </w:tcPr>
          <w:p>
            <w:pPr>
              <w:rPr>
                <w:rFonts w:hint="eastAsia"/>
                <w:sz w:val="24"/>
              </w:rPr>
            </w:pPr>
            <w:r>
              <w:rPr>
                <w:rFonts w:hint="eastAsia"/>
                <w:sz w:val="24"/>
              </w:rPr>
              <w:t>结算方式</w:t>
            </w:r>
          </w:p>
        </w:tc>
        <w:tc>
          <w:tcPr>
            <w:tcW w:w="6168" w:type="dxa"/>
            <w:vAlign w:val="center"/>
          </w:tcPr>
          <w:p>
            <w:pPr>
              <w:rPr>
                <w:rFonts w:hint="eastAsia"/>
                <w:sz w:val="24"/>
              </w:rPr>
            </w:pPr>
            <w:r>
              <w:rPr>
                <w:rFonts w:hint="eastAsia"/>
                <w:sz w:val="24"/>
              </w:rPr>
              <w:t>按实际发生的采购量结算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pPr>
              <w:jc w:val="center"/>
              <w:rPr>
                <w:rFonts w:hint="eastAsia"/>
                <w:sz w:val="24"/>
              </w:rPr>
            </w:pPr>
            <w:r>
              <w:rPr>
                <w:rFonts w:hint="eastAsia"/>
                <w:sz w:val="24"/>
              </w:rPr>
              <w:t>12</w:t>
            </w:r>
          </w:p>
        </w:tc>
        <w:tc>
          <w:tcPr>
            <w:tcW w:w="2044" w:type="dxa"/>
            <w:vAlign w:val="center"/>
          </w:tcPr>
          <w:p>
            <w:pPr>
              <w:rPr>
                <w:rFonts w:hint="eastAsia"/>
                <w:sz w:val="24"/>
              </w:rPr>
            </w:pPr>
            <w:r>
              <w:rPr>
                <w:rFonts w:hint="eastAsia"/>
                <w:sz w:val="24"/>
              </w:rPr>
              <w:t>投标保证金</w:t>
            </w:r>
          </w:p>
        </w:tc>
        <w:tc>
          <w:tcPr>
            <w:tcW w:w="6168" w:type="dxa"/>
            <w:vAlign w:val="center"/>
          </w:tcPr>
          <w:p>
            <w:pPr>
              <w:rPr>
                <w:rFonts w:hint="eastAsia"/>
                <w:sz w:val="24"/>
              </w:rPr>
            </w:pPr>
            <w:r>
              <w:rPr>
                <w:rFonts w:hint="eastAsia"/>
                <w:sz w:val="24"/>
              </w:rPr>
              <w:t>本采购设投标保证金为￥</w:t>
            </w:r>
            <w:r>
              <w:rPr>
                <w:rFonts w:hint="eastAsia"/>
                <w:color w:val="FF0000"/>
                <w:sz w:val="24"/>
                <w:u w:val="single"/>
                <w:lang w:val="en-US" w:eastAsia="zh-CN"/>
              </w:rPr>
              <w:t>2000</w:t>
            </w:r>
            <w:r>
              <w:rPr>
                <w:rFonts w:hint="eastAsia"/>
                <w:sz w:val="24"/>
              </w:rPr>
              <w:t>元。若中标者则自动转为履约保证金。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vAlign w:val="center"/>
          </w:tcPr>
          <w:p>
            <w:pPr>
              <w:jc w:val="center"/>
              <w:rPr>
                <w:rFonts w:hint="eastAsia"/>
                <w:sz w:val="24"/>
              </w:rPr>
            </w:pPr>
            <w:r>
              <w:rPr>
                <w:rFonts w:hint="eastAsia"/>
                <w:sz w:val="24"/>
              </w:rPr>
              <w:t>13</w:t>
            </w:r>
          </w:p>
        </w:tc>
        <w:tc>
          <w:tcPr>
            <w:tcW w:w="2044" w:type="dxa"/>
            <w:vAlign w:val="center"/>
          </w:tcPr>
          <w:p>
            <w:pPr>
              <w:rPr>
                <w:rFonts w:hint="eastAsia"/>
                <w:sz w:val="24"/>
              </w:rPr>
            </w:pPr>
            <w:r>
              <w:rPr>
                <w:rFonts w:hint="eastAsia"/>
                <w:sz w:val="24"/>
              </w:rPr>
              <w:t>报价方式</w:t>
            </w:r>
          </w:p>
        </w:tc>
        <w:tc>
          <w:tcPr>
            <w:tcW w:w="6168" w:type="dxa"/>
            <w:vAlign w:val="center"/>
          </w:tcPr>
          <w:p>
            <w:pPr>
              <w:rPr>
                <w:rFonts w:hint="eastAsia"/>
                <w:sz w:val="24"/>
              </w:rPr>
            </w:pPr>
            <w:r>
              <w:rPr>
                <w:rFonts w:hint="eastAsia"/>
                <w:sz w:val="24"/>
              </w:rPr>
              <w:t>总价报价（具体采购量见采购量清单）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pPr>
              <w:jc w:val="center"/>
              <w:rPr>
                <w:rFonts w:hint="eastAsia"/>
                <w:sz w:val="24"/>
              </w:rPr>
            </w:pPr>
            <w:r>
              <w:rPr>
                <w:rFonts w:hint="eastAsia"/>
                <w:sz w:val="24"/>
              </w:rPr>
              <w:t>14</w:t>
            </w:r>
          </w:p>
        </w:tc>
        <w:tc>
          <w:tcPr>
            <w:tcW w:w="2044" w:type="dxa"/>
            <w:vAlign w:val="center"/>
          </w:tcPr>
          <w:p>
            <w:pPr>
              <w:rPr>
                <w:rFonts w:hint="eastAsia"/>
                <w:sz w:val="24"/>
              </w:rPr>
            </w:pPr>
            <w:r>
              <w:rPr>
                <w:rFonts w:hint="eastAsia"/>
                <w:sz w:val="24"/>
              </w:rPr>
              <w:t>合同款支付方式</w:t>
            </w:r>
          </w:p>
        </w:tc>
        <w:tc>
          <w:tcPr>
            <w:tcW w:w="6168" w:type="dxa"/>
            <w:vAlign w:val="center"/>
          </w:tcPr>
          <w:p>
            <w:pPr>
              <w:rPr>
                <w:rFonts w:hint="eastAsia"/>
                <w:sz w:val="24"/>
                <w:u w:val="single"/>
              </w:rPr>
            </w:pPr>
            <w:r>
              <w:rPr>
                <w:rFonts w:hint="eastAsia"/>
                <w:sz w:val="24"/>
              </w:rPr>
              <w:t>验收合格两年内付清款，质量保证金如无质量问题一年后付清。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pPr>
              <w:jc w:val="center"/>
              <w:rPr>
                <w:rFonts w:hint="eastAsia"/>
                <w:sz w:val="24"/>
              </w:rPr>
            </w:pPr>
            <w:r>
              <w:rPr>
                <w:rFonts w:hint="eastAsia"/>
                <w:sz w:val="24"/>
              </w:rPr>
              <w:t>15</w:t>
            </w:r>
          </w:p>
        </w:tc>
        <w:tc>
          <w:tcPr>
            <w:tcW w:w="2044" w:type="dxa"/>
            <w:vAlign w:val="center"/>
          </w:tcPr>
          <w:p>
            <w:pPr>
              <w:rPr>
                <w:rFonts w:hint="eastAsia"/>
                <w:sz w:val="24"/>
              </w:rPr>
            </w:pPr>
            <w:r>
              <w:rPr>
                <w:rFonts w:hint="eastAsia"/>
                <w:sz w:val="24"/>
              </w:rPr>
              <w:t>中标方法</w:t>
            </w:r>
          </w:p>
          <w:p>
            <w:pPr>
              <w:rPr>
                <w:rFonts w:hint="eastAsia"/>
                <w:sz w:val="24"/>
              </w:rPr>
            </w:pPr>
          </w:p>
        </w:tc>
        <w:tc>
          <w:tcPr>
            <w:tcW w:w="6168" w:type="dxa"/>
            <w:vAlign w:val="center"/>
          </w:tcPr>
          <w:p>
            <w:pPr>
              <w:rPr>
                <w:rFonts w:hint="eastAsia"/>
                <w:sz w:val="24"/>
              </w:rPr>
            </w:pPr>
            <w:r>
              <w:rPr>
                <w:rFonts w:hint="eastAsia"/>
                <w:sz w:val="24"/>
              </w:rPr>
              <w:t>设定最高投标限价（见采购投资）。</w:t>
            </w:r>
          </w:p>
          <w:p>
            <w:pPr>
              <w:rPr>
                <w:rFonts w:hint="eastAsia"/>
                <w:sz w:val="24"/>
              </w:rPr>
            </w:pPr>
            <w:r>
              <w:rPr>
                <w:rFonts w:hint="eastAsia"/>
                <w:sz w:val="24"/>
              </w:rPr>
              <w:t>采用合理低价评标法。取经评审合格的投标</w:t>
            </w:r>
            <w:r>
              <w:rPr>
                <w:rFonts w:hint="eastAsia"/>
                <w:color w:val="FF0000"/>
                <w:sz w:val="24"/>
                <w:lang w:val="en-US" w:eastAsia="zh-CN"/>
              </w:rPr>
              <w:t>第</w:t>
            </w:r>
            <w:r>
              <w:rPr>
                <w:rFonts w:hint="eastAsia"/>
                <w:sz w:val="24"/>
              </w:rPr>
              <w:t xml:space="preserve">2~5名（如果评审合格的投标单位不足5名的，且至少3名取全部评审合格的投标单位）报价的平均值为参考值，以低于且最接近平均值的报价为第一中标候选人，除之外，以绝对值最接近平均值的报价依次为第二、第三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pPr>
              <w:jc w:val="center"/>
              <w:rPr>
                <w:rFonts w:hint="eastAsia"/>
                <w:sz w:val="24"/>
              </w:rPr>
            </w:pPr>
            <w:r>
              <w:rPr>
                <w:rFonts w:hint="eastAsia"/>
                <w:sz w:val="24"/>
              </w:rPr>
              <w:t>16</w:t>
            </w:r>
          </w:p>
        </w:tc>
        <w:tc>
          <w:tcPr>
            <w:tcW w:w="2044" w:type="dxa"/>
            <w:vAlign w:val="center"/>
          </w:tcPr>
          <w:p>
            <w:pPr>
              <w:rPr>
                <w:rFonts w:hint="eastAsia"/>
                <w:sz w:val="24"/>
              </w:rPr>
            </w:pPr>
            <w:r>
              <w:rPr>
                <w:rFonts w:hint="eastAsia"/>
                <w:sz w:val="24"/>
              </w:rPr>
              <w:t>投标人资质等级要求</w:t>
            </w:r>
          </w:p>
        </w:tc>
        <w:tc>
          <w:tcPr>
            <w:tcW w:w="6168" w:type="dxa"/>
            <w:vAlign w:val="center"/>
          </w:tcPr>
          <w:p>
            <w:pPr>
              <w:rPr>
                <w:rFonts w:hint="eastAsia"/>
                <w:sz w:val="24"/>
              </w:rPr>
            </w:pPr>
            <w:r>
              <w:rPr>
                <w:rFonts w:hint="eastAsia"/>
                <w:sz w:val="24"/>
              </w:rPr>
              <w:t>具体要求见公告。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pPr>
              <w:jc w:val="center"/>
              <w:rPr>
                <w:rFonts w:hint="eastAsia"/>
                <w:sz w:val="24"/>
              </w:rPr>
            </w:pPr>
            <w:r>
              <w:rPr>
                <w:rFonts w:hint="eastAsia"/>
                <w:sz w:val="24"/>
              </w:rPr>
              <w:t>17</w:t>
            </w:r>
          </w:p>
        </w:tc>
        <w:tc>
          <w:tcPr>
            <w:tcW w:w="2044" w:type="dxa"/>
            <w:vAlign w:val="center"/>
          </w:tcPr>
          <w:p>
            <w:pPr>
              <w:rPr>
                <w:rFonts w:hint="eastAsia"/>
                <w:sz w:val="24"/>
              </w:rPr>
            </w:pPr>
            <w:r>
              <w:rPr>
                <w:rFonts w:hint="eastAsia"/>
                <w:sz w:val="24"/>
              </w:rPr>
              <w:t>报名应提交材料</w:t>
            </w:r>
          </w:p>
        </w:tc>
        <w:tc>
          <w:tcPr>
            <w:tcW w:w="6168" w:type="dxa"/>
            <w:vAlign w:val="center"/>
          </w:tcPr>
          <w:p>
            <w:pPr>
              <w:rPr>
                <w:rFonts w:hint="eastAsia"/>
                <w:sz w:val="24"/>
              </w:rPr>
            </w:pPr>
            <w:r>
              <w:rPr>
                <w:rFonts w:hint="eastAsia"/>
                <w:sz w:val="24"/>
              </w:rPr>
              <w:t>（1）单位介绍信；</w:t>
            </w:r>
          </w:p>
          <w:p>
            <w:pPr>
              <w:rPr>
                <w:rFonts w:hint="eastAsia"/>
                <w:sz w:val="24"/>
              </w:rPr>
            </w:pPr>
            <w:r>
              <w:rPr>
                <w:rFonts w:hint="eastAsia"/>
                <w:sz w:val="24"/>
              </w:rPr>
              <w:t>（2）法人代表授权委托书，法人代表、委托人身份证复印件；</w:t>
            </w:r>
          </w:p>
          <w:p>
            <w:pPr>
              <w:rPr>
                <w:rFonts w:hint="eastAsia"/>
                <w:sz w:val="24"/>
              </w:rPr>
            </w:pPr>
            <w:r>
              <w:rPr>
                <w:rFonts w:hint="eastAsia"/>
                <w:sz w:val="24"/>
              </w:rPr>
              <w:t>（3）营业执照原件及复印件；</w:t>
            </w:r>
          </w:p>
          <w:p>
            <w:pPr>
              <w:rPr>
                <w:rFonts w:hint="eastAsia"/>
                <w:sz w:val="24"/>
              </w:rPr>
            </w:pPr>
            <w:r>
              <w:rPr>
                <w:rFonts w:hint="eastAsia"/>
                <w:sz w:val="24"/>
              </w:rPr>
              <w:t>（4）组织机构代码证原件及复印件；</w:t>
            </w:r>
          </w:p>
          <w:p>
            <w:pPr>
              <w:rPr>
                <w:rFonts w:hint="eastAsia"/>
                <w:sz w:val="24"/>
              </w:rPr>
            </w:pPr>
            <w:r>
              <w:rPr>
                <w:rFonts w:hint="eastAsia"/>
                <w:sz w:val="24"/>
              </w:rPr>
              <w:t>（5）税务登记证原件及复印件</w:t>
            </w:r>
          </w:p>
          <w:p>
            <w:pPr>
              <w:rPr>
                <w:rFonts w:hint="eastAsia"/>
                <w:sz w:val="24"/>
              </w:rPr>
            </w:pPr>
            <w:r>
              <w:rPr>
                <w:rFonts w:hint="eastAsia" w:ascii="宋体" w:hAnsi="宋体" w:eastAsia="宋体" w:cs="宋体"/>
                <w:color w:val="000000"/>
                <w:kern w:val="0"/>
                <w:sz w:val="24"/>
                <w:szCs w:val="24"/>
                <w:lang w:val="en-US" w:eastAsia="zh-CN" w:bidi="ar"/>
              </w:rPr>
              <w:t>（6）提供课桌椅检测报告原件（其中甲醛释放量符合要求）；（7）人类工效学标志认证证书原件，（8）课桌，课凳品质验证证书原件，（9）五星级售后服务证书，（10）符合参数的课桌椅样品一套。</w:t>
            </w:r>
          </w:p>
          <w:p>
            <w:pPr>
              <w:rPr>
                <w:rFonts w:hint="eastAsia"/>
                <w:sz w:val="24"/>
              </w:rPr>
            </w:pPr>
            <w:r>
              <w:rPr>
                <w:rFonts w:hint="eastAsia"/>
                <w:sz w:val="24"/>
              </w:rPr>
              <w:t>以上复印件各1份，均需加盖单位公章。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pPr>
              <w:jc w:val="center"/>
              <w:rPr>
                <w:rFonts w:hint="eastAsia"/>
                <w:sz w:val="24"/>
              </w:rPr>
            </w:pPr>
            <w:r>
              <w:rPr>
                <w:rFonts w:hint="eastAsia"/>
                <w:sz w:val="24"/>
              </w:rPr>
              <w:t>18</w:t>
            </w:r>
          </w:p>
        </w:tc>
        <w:tc>
          <w:tcPr>
            <w:tcW w:w="2044" w:type="dxa"/>
            <w:vAlign w:val="center"/>
          </w:tcPr>
          <w:p>
            <w:pPr>
              <w:rPr>
                <w:rFonts w:hint="eastAsia"/>
                <w:sz w:val="24"/>
              </w:rPr>
            </w:pPr>
            <w:r>
              <w:rPr>
                <w:rFonts w:hint="eastAsia"/>
                <w:sz w:val="24"/>
              </w:rPr>
              <w:t>投标文件组成</w:t>
            </w:r>
          </w:p>
        </w:tc>
        <w:tc>
          <w:tcPr>
            <w:tcW w:w="6168" w:type="dxa"/>
            <w:vAlign w:val="center"/>
          </w:tcPr>
          <w:p>
            <w:pPr>
              <w:pStyle w:val="5"/>
              <w:shd w:val="clear" w:color="auto" w:fill="FFFFFF"/>
              <w:spacing w:before="0" w:beforeAutospacing="0" w:after="0" w:afterAutospacing="0" w:line="400" w:lineRule="exact"/>
              <w:rPr>
                <w:rFonts w:hint="eastAsia" w:ascii="Times New Roman" w:hAnsi="Times New Roman" w:cs="Times New Roman"/>
                <w:kern w:val="2"/>
              </w:rPr>
            </w:pPr>
            <w:r>
              <w:rPr>
                <w:rFonts w:hint="eastAsia" w:ascii="Times New Roman" w:hAnsi="Times New Roman" w:cs="Times New Roman"/>
                <w:kern w:val="2"/>
              </w:rPr>
              <w:t>投标文件需正本一本，副本两本。</w:t>
            </w:r>
          </w:p>
          <w:p>
            <w:pPr>
              <w:rPr>
                <w:rFonts w:hint="eastAsia"/>
                <w:sz w:val="24"/>
              </w:rPr>
            </w:pPr>
            <w:r>
              <w:rPr>
                <w:rFonts w:hint="eastAsia"/>
                <w:sz w:val="24"/>
              </w:rPr>
              <w:t>每本投标文件需要有如下资料：</w:t>
            </w:r>
          </w:p>
          <w:p>
            <w:pPr>
              <w:rPr>
                <w:rFonts w:hint="eastAsia"/>
                <w:sz w:val="24"/>
              </w:rPr>
            </w:pPr>
            <w:r>
              <w:rPr>
                <w:rFonts w:hint="eastAsia"/>
                <w:sz w:val="24"/>
              </w:rPr>
              <w:t>（1）封面；</w:t>
            </w:r>
          </w:p>
          <w:p>
            <w:pPr>
              <w:rPr>
                <w:rFonts w:hint="eastAsia"/>
                <w:sz w:val="24"/>
              </w:rPr>
            </w:pPr>
            <w:r>
              <w:rPr>
                <w:rFonts w:hint="eastAsia"/>
                <w:sz w:val="24"/>
              </w:rPr>
              <w:t>（2）目录；</w:t>
            </w:r>
          </w:p>
          <w:p>
            <w:pPr>
              <w:rPr>
                <w:rFonts w:hint="eastAsia"/>
                <w:sz w:val="24"/>
              </w:rPr>
            </w:pPr>
            <w:r>
              <w:rPr>
                <w:rFonts w:hint="eastAsia"/>
                <w:sz w:val="24"/>
              </w:rPr>
              <w:t>（3）投标报价表；</w:t>
            </w:r>
          </w:p>
          <w:p>
            <w:pPr>
              <w:rPr>
                <w:rFonts w:hint="eastAsia"/>
                <w:sz w:val="24"/>
              </w:rPr>
            </w:pPr>
            <w:r>
              <w:rPr>
                <w:rFonts w:hint="eastAsia"/>
                <w:sz w:val="24"/>
              </w:rPr>
              <w:t>（4）采购量清单；</w:t>
            </w:r>
          </w:p>
          <w:p>
            <w:pPr>
              <w:rPr>
                <w:rFonts w:hint="eastAsia"/>
                <w:sz w:val="24"/>
              </w:rPr>
            </w:pPr>
            <w:r>
              <w:rPr>
                <w:rFonts w:hint="eastAsia"/>
                <w:sz w:val="24"/>
              </w:rPr>
              <w:t>（5）法人代表委托书；</w:t>
            </w:r>
          </w:p>
          <w:p>
            <w:pPr>
              <w:rPr>
                <w:rFonts w:hint="eastAsia"/>
                <w:sz w:val="24"/>
              </w:rPr>
            </w:pPr>
            <w:r>
              <w:rPr>
                <w:rFonts w:hint="eastAsia"/>
                <w:sz w:val="24"/>
              </w:rPr>
              <w:t>（6）授权人身份证复印件；</w:t>
            </w:r>
          </w:p>
          <w:p>
            <w:pPr>
              <w:rPr>
                <w:rFonts w:hint="eastAsia"/>
                <w:sz w:val="24"/>
              </w:rPr>
            </w:pPr>
            <w:r>
              <w:rPr>
                <w:rFonts w:hint="eastAsia"/>
                <w:sz w:val="24"/>
              </w:rPr>
              <w:t>（7）营业执照复印件；</w:t>
            </w:r>
          </w:p>
          <w:p>
            <w:pPr>
              <w:rPr>
                <w:rFonts w:hint="eastAsia"/>
                <w:sz w:val="24"/>
              </w:rPr>
            </w:pPr>
            <w:r>
              <w:rPr>
                <w:rFonts w:hint="eastAsia"/>
                <w:sz w:val="24"/>
              </w:rPr>
              <w:t>（8）组织机构代码证复印件；</w:t>
            </w:r>
          </w:p>
          <w:p>
            <w:pPr>
              <w:rPr>
                <w:rFonts w:hint="eastAsia"/>
                <w:sz w:val="24"/>
              </w:rPr>
            </w:pPr>
            <w:r>
              <w:rPr>
                <w:rFonts w:hint="eastAsia"/>
                <w:sz w:val="24"/>
              </w:rPr>
              <w:t>（9）税务登记复印件。</w:t>
            </w:r>
          </w:p>
          <w:p>
            <w:pPr>
              <w:rPr>
                <w:rFonts w:hint="eastAsia"/>
                <w:sz w:val="24"/>
              </w:rPr>
            </w:pPr>
            <w:r>
              <w:rPr>
                <w:rFonts w:hint="eastAsia"/>
                <w:sz w:val="24"/>
              </w:rPr>
              <w:t>以上材料均需加盖公章，材料不齐或不完整，当弃权处理。备注：投标文件用密信封密封并注明投标项目名称、投标单位名称，注明“于（开标时间）之前不准启封”字样。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pPr>
              <w:jc w:val="center"/>
              <w:rPr>
                <w:rFonts w:hint="eastAsia"/>
                <w:sz w:val="24"/>
              </w:rPr>
            </w:pPr>
            <w:r>
              <w:rPr>
                <w:rFonts w:hint="eastAsia"/>
                <w:sz w:val="24"/>
              </w:rPr>
              <w:t>19</w:t>
            </w:r>
          </w:p>
        </w:tc>
        <w:tc>
          <w:tcPr>
            <w:tcW w:w="2044" w:type="dxa"/>
            <w:vAlign w:val="center"/>
          </w:tcPr>
          <w:p>
            <w:pPr>
              <w:rPr>
                <w:rFonts w:hint="eastAsia"/>
                <w:sz w:val="24"/>
              </w:rPr>
            </w:pPr>
            <w:r>
              <w:rPr>
                <w:rFonts w:hint="eastAsia"/>
                <w:sz w:val="24"/>
              </w:rPr>
              <w:t>废标及无效标书</w:t>
            </w:r>
          </w:p>
        </w:tc>
        <w:tc>
          <w:tcPr>
            <w:tcW w:w="6168" w:type="dxa"/>
            <w:vAlign w:val="center"/>
          </w:tcPr>
          <w:p>
            <w:pPr>
              <w:rPr>
                <w:rFonts w:hint="eastAsia"/>
                <w:sz w:val="24"/>
              </w:rPr>
            </w:pPr>
            <w:r>
              <w:rPr>
                <w:rFonts w:hint="eastAsia"/>
                <w:sz w:val="24"/>
              </w:rPr>
              <w:t>（1）没有按要求密封及报价的；</w:t>
            </w:r>
          </w:p>
          <w:p>
            <w:pPr>
              <w:rPr>
                <w:rFonts w:hint="eastAsia"/>
                <w:sz w:val="24"/>
              </w:rPr>
            </w:pPr>
            <w:r>
              <w:rPr>
                <w:rFonts w:hint="eastAsia"/>
                <w:sz w:val="24"/>
              </w:rPr>
              <w:t>（2）投标报价超过最高限价的；</w:t>
            </w:r>
          </w:p>
          <w:p>
            <w:pPr>
              <w:rPr>
                <w:rFonts w:hint="eastAsia"/>
                <w:sz w:val="24"/>
              </w:rPr>
            </w:pPr>
            <w:r>
              <w:rPr>
                <w:rFonts w:hint="eastAsia"/>
                <w:sz w:val="24"/>
              </w:rPr>
              <w:t>（3）不参加开标会的。（其它要求详见公告）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vAlign w:val="center"/>
          </w:tcPr>
          <w:p>
            <w:pPr>
              <w:jc w:val="center"/>
              <w:rPr>
                <w:rFonts w:hint="eastAsia"/>
                <w:sz w:val="24"/>
              </w:rPr>
            </w:pPr>
            <w:r>
              <w:rPr>
                <w:rFonts w:hint="eastAsia"/>
                <w:sz w:val="24"/>
              </w:rPr>
              <w:t>20</w:t>
            </w:r>
          </w:p>
        </w:tc>
        <w:tc>
          <w:tcPr>
            <w:tcW w:w="2044" w:type="dxa"/>
            <w:vAlign w:val="center"/>
          </w:tcPr>
          <w:p>
            <w:pPr>
              <w:rPr>
                <w:rFonts w:hint="eastAsia"/>
                <w:sz w:val="24"/>
              </w:rPr>
            </w:pPr>
            <w:r>
              <w:rPr>
                <w:rFonts w:hint="eastAsia"/>
                <w:sz w:val="24"/>
              </w:rPr>
              <w:t>采购量清单</w:t>
            </w:r>
          </w:p>
        </w:tc>
        <w:tc>
          <w:tcPr>
            <w:tcW w:w="6168" w:type="dxa"/>
            <w:vAlign w:val="center"/>
          </w:tcPr>
          <w:p>
            <w:pPr>
              <w:rPr>
                <w:rFonts w:hint="eastAsia"/>
                <w:sz w:val="24"/>
              </w:rPr>
            </w:pPr>
            <w:r>
              <w:rPr>
                <w:rFonts w:hint="eastAsia"/>
                <w:sz w:val="24"/>
              </w:rPr>
              <w:t>采购量清单提供的采购数量不能修改，需填单价及合价，总价为本采购投标报价。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74" w:type="dxa"/>
            <w:vAlign w:val="center"/>
          </w:tcPr>
          <w:p>
            <w:pPr>
              <w:jc w:val="center"/>
              <w:rPr>
                <w:rFonts w:hint="eastAsia"/>
                <w:sz w:val="24"/>
              </w:rPr>
            </w:pPr>
            <w:r>
              <w:rPr>
                <w:rFonts w:hint="eastAsia"/>
                <w:sz w:val="24"/>
              </w:rPr>
              <w:t>21</w:t>
            </w:r>
          </w:p>
        </w:tc>
        <w:tc>
          <w:tcPr>
            <w:tcW w:w="2044" w:type="dxa"/>
            <w:vAlign w:val="center"/>
          </w:tcPr>
          <w:p>
            <w:pPr>
              <w:rPr>
                <w:rFonts w:hint="eastAsia"/>
                <w:sz w:val="24"/>
              </w:rPr>
            </w:pPr>
            <w:r>
              <w:rPr>
                <w:rFonts w:hint="eastAsia"/>
                <w:sz w:val="24"/>
              </w:rPr>
              <w:t>其它未尽事宜</w:t>
            </w:r>
          </w:p>
        </w:tc>
        <w:tc>
          <w:tcPr>
            <w:tcW w:w="6168" w:type="dxa"/>
            <w:vAlign w:val="center"/>
          </w:tcPr>
          <w:p>
            <w:pPr>
              <w:rPr>
                <w:rFonts w:hint="eastAsia"/>
                <w:sz w:val="24"/>
              </w:rPr>
            </w:pPr>
            <w:r>
              <w:rPr>
                <w:rFonts w:hint="eastAsia"/>
                <w:sz w:val="24"/>
              </w:rPr>
              <w:t>其他未尽事实由发包人调整并及时通知各潜在投标单位。</w:t>
            </w:r>
          </w:p>
        </w:tc>
      </w:tr>
    </w:tbl>
    <w:p>
      <w:pPr>
        <w:spacing w:line="400" w:lineRule="exact"/>
        <w:ind w:right="140"/>
        <w:jc w:val="right"/>
        <w:rPr>
          <w:rFonts w:hint="eastAsia" w:ascii="宋体" w:hAnsi="宋体" w:eastAsiaTheme="minorEastAsia"/>
          <w:sz w:val="28"/>
          <w:szCs w:val="28"/>
          <w:lang w:eastAsia="zh-CN"/>
        </w:rPr>
      </w:pPr>
      <w:r>
        <w:rPr>
          <w:rFonts w:hint="eastAsia" w:ascii="宋体" w:hAnsi="宋体"/>
          <w:sz w:val="28"/>
          <w:szCs w:val="28"/>
          <w:lang w:eastAsia="zh-CN"/>
        </w:rPr>
        <w:t>始兴县顿岗镇中心小学</w:t>
      </w:r>
    </w:p>
    <w:p>
      <w:pPr>
        <w:spacing w:line="400" w:lineRule="exact"/>
        <w:jc w:val="right"/>
        <w:rPr>
          <w:rFonts w:hint="eastAsia" w:ascii="宋体" w:hAnsi="宋体"/>
          <w:sz w:val="28"/>
          <w:szCs w:val="28"/>
        </w:rPr>
      </w:pPr>
      <w:r>
        <w:rPr>
          <w:rFonts w:hint="eastAsia" w:ascii="宋体" w:hAnsi="宋体"/>
          <w:sz w:val="28"/>
          <w:szCs w:val="28"/>
        </w:rPr>
        <w:t>2020年</w:t>
      </w:r>
      <w:r>
        <w:rPr>
          <w:rFonts w:hint="eastAsia" w:ascii="宋体" w:hAnsi="宋体"/>
          <w:sz w:val="28"/>
          <w:szCs w:val="28"/>
          <w:u w:val="single"/>
          <w:lang w:val="en-US" w:eastAsia="zh-CN"/>
        </w:rPr>
        <w:t>9</w:t>
      </w:r>
      <w:r>
        <w:rPr>
          <w:rFonts w:hint="eastAsia" w:ascii="宋体" w:hAnsi="宋体"/>
          <w:sz w:val="28"/>
          <w:szCs w:val="28"/>
        </w:rPr>
        <w:t>月</w:t>
      </w:r>
      <w:r>
        <w:rPr>
          <w:rFonts w:hint="eastAsia" w:ascii="宋体" w:hAnsi="宋体"/>
          <w:sz w:val="28"/>
          <w:szCs w:val="28"/>
          <w:u w:val="single"/>
          <w:lang w:val="en-US" w:eastAsia="zh-CN"/>
        </w:rPr>
        <w:t>8</w:t>
      </w:r>
      <w:r>
        <w:rPr>
          <w:rFonts w:hint="eastAsia" w:ascii="宋体" w:hAnsi="宋体"/>
          <w:sz w:val="28"/>
          <w:szCs w:val="28"/>
        </w:rPr>
        <w:t>日</w:t>
      </w:r>
    </w:p>
    <w:p>
      <w:pPr>
        <w:spacing w:line="400" w:lineRule="exact"/>
        <w:jc w:val="right"/>
        <w:rPr>
          <w:rFonts w:hint="eastAsia" w:ascii="宋体" w:hAnsi="宋体"/>
          <w:b/>
          <w:sz w:val="36"/>
          <w:szCs w:val="36"/>
        </w:rPr>
      </w:pPr>
    </w:p>
    <w:p>
      <w:pPr>
        <w:jc w:val="both"/>
        <w:rPr>
          <w:rFonts w:hint="eastAsia" w:ascii="宋体" w:hAnsi="宋体"/>
          <w:b/>
          <w:sz w:val="36"/>
          <w:szCs w:val="36"/>
        </w:rPr>
      </w:pPr>
      <w:bookmarkStart w:id="0" w:name="_GoBack"/>
      <w:bookmarkEnd w:id="0"/>
    </w:p>
    <w:p>
      <w:pPr>
        <w:jc w:val="center"/>
        <w:rPr>
          <w:rFonts w:hint="eastAsia" w:ascii="宋体" w:hAnsi="宋体"/>
          <w:b/>
          <w:sz w:val="36"/>
          <w:szCs w:val="36"/>
        </w:rPr>
      </w:pPr>
      <w:r>
        <w:rPr>
          <w:rFonts w:hint="eastAsia" w:ascii="宋体" w:hAnsi="宋体"/>
          <w:b/>
          <w:sz w:val="36"/>
          <w:szCs w:val="36"/>
        </w:rPr>
        <w:t>投标报价书</w:t>
      </w:r>
    </w:p>
    <w:p>
      <w:pPr>
        <w:spacing w:line="380" w:lineRule="exact"/>
        <w:rPr>
          <w:rFonts w:hint="eastAsia"/>
          <w:sz w:val="24"/>
          <w:u w:val="single"/>
        </w:rPr>
      </w:pPr>
    </w:p>
    <w:p>
      <w:pPr>
        <w:spacing w:line="380" w:lineRule="exact"/>
        <w:rPr>
          <w:rFonts w:hint="eastAsia"/>
          <w:sz w:val="28"/>
          <w:szCs w:val="28"/>
        </w:rPr>
      </w:pPr>
      <w:r>
        <w:rPr>
          <w:rFonts w:hint="eastAsia"/>
          <w:b/>
          <w:sz w:val="28"/>
          <w:szCs w:val="28"/>
          <w:lang w:eastAsia="zh-CN"/>
        </w:rPr>
        <w:t>始兴县顿岗镇中心小学</w:t>
      </w:r>
      <w:r>
        <w:rPr>
          <w:rFonts w:hint="eastAsia"/>
          <w:sz w:val="28"/>
          <w:szCs w:val="28"/>
        </w:rPr>
        <w:t>：</w:t>
      </w:r>
    </w:p>
    <w:p>
      <w:pPr>
        <w:spacing w:line="440" w:lineRule="exact"/>
        <w:ind w:firstLine="480" w:firstLineChars="200"/>
        <w:rPr>
          <w:rFonts w:hint="eastAsia" w:ascii="宋体" w:hAnsi="宋体"/>
          <w:sz w:val="24"/>
        </w:rPr>
      </w:pPr>
      <w:r>
        <w:rPr>
          <w:rFonts w:hint="eastAsia"/>
          <w:sz w:val="24"/>
        </w:rPr>
        <w:t>1．我方经现场勘察，仔</w:t>
      </w:r>
      <w:r>
        <w:rPr>
          <w:rFonts w:hint="eastAsia"/>
          <w:b w:val="0"/>
          <w:bCs w:val="0"/>
          <w:sz w:val="24"/>
        </w:rPr>
        <w:t>细研究了</w:t>
      </w:r>
      <w:r>
        <w:rPr>
          <w:rFonts w:hint="eastAsia"/>
          <w:b w:val="0"/>
          <w:bCs w:val="0"/>
          <w:sz w:val="24"/>
          <w:u w:val="single"/>
          <w:lang w:eastAsia="zh-CN"/>
        </w:rPr>
        <w:t>始兴县顿岗镇中心小学课桌椅</w:t>
      </w:r>
      <w:r>
        <w:rPr>
          <w:rFonts w:hint="eastAsia"/>
          <w:b w:val="0"/>
          <w:bCs w:val="0"/>
          <w:sz w:val="24"/>
          <w:u w:val="single"/>
        </w:rPr>
        <w:t>采购</w:t>
      </w:r>
      <w:r>
        <w:rPr>
          <w:rFonts w:hint="eastAsia"/>
          <w:sz w:val="24"/>
        </w:rPr>
        <w:t>招标文件的全部内容，愿意以总价人民币（大写）</w:t>
      </w:r>
      <w:r>
        <w:rPr>
          <w:rFonts w:hint="eastAsia"/>
          <w:sz w:val="24"/>
          <w:u w:val="single"/>
        </w:rPr>
        <w:t xml:space="preserve">                               </w:t>
      </w:r>
      <w:r>
        <w:rPr>
          <w:rFonts w:hint="eastAsia"/>
          <w:color w:val="FFFFFF"/>
          <w:sz w:val="24"/>
        </w:rPr>
        <w:t>。</w:t>
      </w:r>
      <w:r>
        <w:rPr>
          <w:rFonts w:hint="eastAsia"/>
          <w:sz w:val="24"/>
        </w:rPr>
        <w:t xml:space="preserve">                               （小写￥</w:t>
      </w:r>
      <w:r>
        <w:rPr>
          <w:rFonts w:hint="eastAsia"/>
          <w:sz w:val="24"/>
          <w:u w:val="single"/>
        </w:rPr>
        <w:t xml:space="preserve">          </w:t>
      </w:r>
      <w:r>
        <w:rPr>
          <w:rFonts w:hint="eastAsia"/>
          <w:sz w:val="24"/>
        </w:rPr>
        <w:t>元 ）投标报价竞投承包上述采购，工期</w:t>
      </w:r>
      <w:r>
        <w:rPr>
          <w:rFonts w:hint="eastAsia"/>
          <w:sz w:val="24"/>
          <w:lang w:val="en-US" w:eastAsia="zh-CN"/>
        </w:rPr>
        <w:t>1</w:t>
      </w:r>
      <w:r>
        <w:rPr>
          <w:rFonts w:hint="eastAsia"/>
          <w:sz w:val="24"/>
          <w:u w:val="single"/>
        </w:rPr>
        <w:t>5</w:t>
      </w:r>
      <w:r>
        <w:rPr>
          <w:rFonts w:hint="eastAsia"/>
          <w:sz w:val="24"/>
        </w:rPr>
        <w:t>日历天，</w:t>
      </w:r>
      <w:r>
        <w:rPr>
          <w:rFonts w:hint="eastAsia" w:ascii="宋体" w:hAnsi="宋体"/>
          <w:sz w:val="24"/>
        </w:rPr>
        <w:t>按合同约定实施和完成承包项目，修补项目中的任何缺陷，货物质量达到合格。</w:t>
      </w:r>
    </w:p>
    <w:p>
      <w:pPr>
        <w:spacing w:line="360" w:lineRule="auto"/>
        <w:ind w:firstLine="480" w:firstLineChars="200"/>
        <w:rPr>
          <w:rFonts w:hint="eastAsia"/>
          <w:sz w:val="24"/>
        </w:rPr>
      </w:pPr>
      <w:r>
        <w:rPr>
          <w:rFonts w:hint="eastAsia"/>
          <w:sz w:val="24"/>
        </w:rPr>
        <w:t>2．如我方中标：</w:t>
      </w:r>
    </w:p>
    <w:p>
      <w:pPr>
        <w:spacing w:line="360" w:lineRule="auto"/>
        <w:ind w:firstLine="480" w:firstLineChars="200"/>
        <w:rPr>
          <w:rFonts w:hint="eastAsia"/>
          <w:sz w:val="24"/>
        </w:rPr>
      </w:pPr>
      <w:r>
        <w:rPr>
          <w:rFonts w:hint="eastAsia"/>
          <w:sz w:val="24"/>
        </w:rPr>
        <w:t>（1）我方承诺在收到中标通知书后，在中标通知书规定的期限内与你方签订合同。</w:t>
      </w:r>
    </w:p>
    <w:p>
      <w:pPr>
        <w:spacing w:line="360" w:lineRule="auto"/>
        <w:ind w:firstLine="480" w:firstLineChars="200"/>
        <w:rPr>
          <w:rFonts w:hint="eastAsia"/>
          <w:sz w:val="24"/>
        </w:rPr>
      </w:pPr>
      <w:r>
        <w:rPr>
          <w:rFonts w:hint="eastAsia"/>
          <w:sz w:val="24"/>
        </w:rPr>
        <w:t>（2）我方承诺在合同约定的限期内完成并移交全部合同采购项目。</w:t>
      </w:r>
    </w:p>
    <w:p>
      <w:pPr>
        <w:spacing w:line="360" w:lineRule="auto"/>
        <w:ind w:firstLine="480" w:firstLineChars="200"/>
        <w:rPr>
          <w:rFonts w:hint="eastAsia"/>
          <w:sz w:val="24"/>
        </w:rPr>
      </w:pPr>
      <w:r>
        <w:rPr>
          <w:rFonts w:hint="eastAsia"/>
          <w:sz w:val="24"/>
        </w:rPr>
        <w:t>3．在合同协议书正式签署生效之前，本竞争性投标连同你方的中标通知书将构成我们双方之间合同遵守的文件，对双方具有约束力。</w:t>
      </w:r>
    </w:p>
    <w:p>
      <w:pPr>
        <w:spacing w:line="360" w:lineRule="auto"/>
        <w:ind w:firstLine="480" w:firstLineChars="200"/>
        <w:rPr>
          <w:rFonts w:hint="eastAsia"/>
          <w:sz w:val="24"/>
        </w:rPr>
      </w:pPr>
      <w:r>
        <w:rPr>
          <w:rFonts w:hint="eastAsia"/>
          <w:sz w:val="24"/>
        </w:rPr>
        <w:t>4．附：采购量清单报价表。</w:t>
      </w:r>
    </w:p>
    <w:p>
      <w:pPr>
        <w:spacing w:line="360" w:lineRule="auto"/>
        <w:rPr>
          <w:rFonts w:hint="eastAsia"/>
          <w:sz w:val="24"/>
        </w:rPr>
      </w:pPr>
    </w:p>
    <w:p>
      <w:pPr>
        <w:spacing w:line="480" w:lineRule="auto"/>
        <w:ind w:firstLine="720" w:firstLineChars="300"/>
        <w:rPr>
          <w:rFonts w:hint="eastAsia"/>
          <w:sz w:val="24"/>
        </w:rPr>
      </w:pPr>
      <w:r>
        <w:rPr>
          <w:rFonts w:hint="eastAsia"/>
          <w:sz w:val="24"/>
        </w:rPr>
        <w:t>投标单位（人）：</w:t>
      </w:r>
      <w:r>
        <w:rPr>
          <w:rFonts w:hint="eastAsia"/>
          <w:sz w:val="24"/>
          <w:u w:val="single"/>
        </w:rPr>
        <w:t xml:space="preserve">                            </w:t>
      </w:r>
      <w:r>
        <w:rPr>
          <w:rFonts w:hint="eastAsia"/>
          <w:sz w:val="24"/>
        </w:rPr>
        <w:t>（盖单位公章）</w:t>
      </w:r>
    </w:p>
    <w:p>
      <w:pPr>
        <w:spacing w:line="480" w:lineRule="auto"/>
        <w:ind w:firstLine="720" w:firstLineChars="300"/>
        <w:rPr>
          <w:rFonts w:hint="eastAsia"/>
          <w:sz w:val="24"/>
        </w:rPr>
      </w:pPr>
      <w:r>
        <w:rPr>
          <w:rFonts w:hint="eastAsia"/>
          <w:sz w:val="24"/>
        </w:rPr>
        <w:t>法定代表人或其委托代理人：</w:t>
      </w:r>
      <w:r>
        <w:rPr>
          <w:rFonts w:hint="eastAsia"/>
          <w:sz w:val="24"/>
          <w:u w:val="single"/>
        </w:rPr>
        <w:t xml:space="preserve">                       </w:t>
      </w:r>
      <w:r>
        <w:rPr>
          <w:rFonts w:hint="eastAsia"/>
          <w:sz w:val="24"/>
        </w:rPr>
        <w:t>（签字）</w:t>
      </w:r>
    </w:p>
    <w:p>
      <w:pPr>
        <w:spacing w:line="480" w:lineRule="auto"/>
        <w:ind w:firstLine="720" w:firstLineChars="300"/>
        <w:rPr>
          <w:rFonts w:hint="eastAsia"/>
          <w:sz w:val="24"/>
          <w:u w:val="single"/>
        </w:rPr>
      </w:pPr>
      <w:r>
        <w:rPr>
          <w:rFonts w:hint="eastAsia"/>
          <w:sz w:val="24"/>
        </w:rPr>
        <w:t>地址：</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电话：</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传真：</w:t>
      </w:r>
      <w:r>
        <w:rPr>
          <w:rFonts w:hint="eastAsia"/>
          <w:sz w:val="24"/>
          <w:u w:val="single"/>
        </w:rPr>
        <w:t xml:space="preserve">                                                 </w:t>
      </w:r>
    </w:p>
    <w:p>
      <w:pPr>
        <w:spacing w:line="480" w:lineRule="auto"/>
        <w:ind w:firstLine="720" w:firstLineChars="300"/>
        <w:rPr>
          <w:rFonts w:hint="eastAsia"/>
          <w:sz w:val="24"/>
          <w:u w:val="single"/>
        </w:rPr>
      </w:pPr>
      <w:r>
        <w:rPr>
          <w:rFonts w:hint="eastAsia"/>
          <w:sz w:val="24"/>
        </w:rPr>
        <w:t>邮政编码：</w:t>
      </w:r>
      <w:r>
        <w:rPr>
          <w:rFonts w:hint="eastAsia"/>
          <w:sz w:val="24"/>
          <w:u w:val="single"/>
        </w:rPr>
        <w:t xml:space="preserve">                                             </w:t>
      </w:r>
    </w:p>
    <w:p>
      <w:pPr>
        <w:spacing w:line="480" w:lineRule="auto"/>
        <w:ind w:firstLine="2340" w:firstLineChars="975"/>
        <w:rPr>
          <w:rFonts w:hint="eastAsia"/>
          <w:sz w:val="24"/>
        </w:rPr>
      </w:pPr>
    </w:p>
    <w:p>
      <w:pPr>
        <w:jc w:val="right"/>
        <w:rPr>
          <w:rFonts w:hint="eastAsia"/>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采购量清单报价表</w:t>
      </w:r>
    </w:p>
    <w:p>
      <w:pPr>
        <w:rPr>
          <w:rFonts w:hint="eastAsia" w:ascii="宋体" w:hAnsi="宋体" w:cs="宋体"/>
          <w:kern w:val="0"/>
          <w:sz w:val="28"/>
          <w:szCs w:val="28"/>
        </w:rPr>
      </w:pPr>
      <w:r>
        <w:rPr>
          <w:rFonts w:hint="eastAsia" w:ascii="宋体" w:hAnsi="宋体" w:cs="宋体"/>
          <w:color w:val="000000"/>
          <w:kern w:val="0"/>
          <w:sz w:val="28"/>
          <w:szCs w:val="28"/>
        </w:rPr>
        <w:t>项目：</w:t>
      </w:r>
      <w:r>
        <w:rPr>
          <w:rFonts w:hint="eastAsia" w:ascii="宋体" w:hAnsi="宋体" w:cs="宋体"/>
          <w:color w:val="000000"/>
          <w:kern w:val="0"/>
          <w:sz w:val="28"/>
          <w:szCs w:val="28"/>
          <w:lang w:eastAsia="zh-CN"/>
        </w:rPr>
        <w:t>始兴县顿岗镇中心小学课桌椅</w:t>
      </w:r>
      <w:r>
        <w:rPr>
          <w:rFonts w:hint="eastAsia" w:ascii="宋体" w:hAnsi="宋体" w:cs="宋体"/>
          <w:kern w:val="0"/>
          <w:sz w:val="28"/>
          <w:szCs w:val="28"/>
        </w:rPr>
        <w:t>采购（加盖学校公章）</w:t>
      </w:r>
    </w:p>
    <w:p>
      <w:pPr>
        <w:rPr>
          <w:rFonts w:hint="eastAsia" w:ascii="宋体" w:hAnsi="宋体" w:cs="宋体"/>
          <w:kern w:val="0"/>
          <w:sz w:val="28"/>
          <w:szCs w:val="28"/>
        </w:rPr>
      </w:pPr>
    </w:p>
    <w:tbl>
      <w:tblPr>
        <w:tblStyle w:val="6"/>
        <w:tblpPr w:leftFromText="180" w:rightFromText="180" w:vertAnchor="text" w:horzAnchor="page" w:tblpX="320" w:tblpY="533"/>
        <w:tblOverlap w:val="never"/>
        <w:tblW w:w="11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5760"/>
        <w:gridCol w:w="1005"/>
        <w:gridCol w:w="900"/>
        <w:gridCol w:w="85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jc w:val="center"/>
              <w:rPr>
                <w:rFonts w:hint="eastAsia" w:eastAsia="宋体"/>
                <w:sz w:val="24"/>
                <w:szCs w:val="28"/>
                <w:lang w:eastAsia="zh-CN"/>
              </w:rPr>
            </w:pPr>
            <w:r>
              <w:rPr>
                <w:rFonts w:hint="eastAsia"/>
                <w:sz w:val="24"/>
                <w:szCs w:val="28"/>
                <w:lang w:eastAsia="zh-CN"/>
              </w:rPr>
              <w:t>名称</w:t>
            </w:r>
          </w:p>
        </w:tc>
        <w:tc>
          <w:tcPr>
            <w:tcW w:w="5760" w:type="dxa"/>
          </w:tcPr>
          <w:p>
            <w:pPr>
              <w:rPr>
                <w:rFonts w:hint="eastAsia" w:eastAsia="宋体"/>
                <w:sz w:val="24"/>
                <w:szCs w:val="28"/>
                <w:lang w:eastAsia="zh-CN"/>
              </w:rPr>
            </w:pPr>
            <w:r>
              <w:rPr>
                <w:rFonts w:hint="eastAsia"/>
                <w:sz w:val="24"/>
                <w:szCs w:val="28"/>
                <w:lang w:eastAsia="zh-CN"/>
              </w:rPr>
              <w:t>参数</w:t>
            </w:r>
          </w:p>
        </w:tc>
        <w:tc>
          <w:tcPr>
            <w:tcW w:w="1005" w:type="dxa"/>
          </w:tcPr>
          <w:p>
            <w:pPr>
              <w:rPr>
                <w:rFonts w:hint="eastAsia" w:eastAsia="宋体"/>
                <w:lang w:eastAsia="zh-CN"/>
              </w:rPr>
            </w:pPr>
            <w:r>
              <w:rPr>
                <w:rFonts w:hint="eastAsia"/>
                <w:lang w:eastAsia="zh-CN"/>
              </w:rPr>
              <w:t>数量</w:t>
            </w:r>
          </w:p>
        </w:tc>
        <w:tc>
          <w:tcPr>
            <w:tcW w:w="900" w:type="dxa"/>
          </w:tcPr>
          <w:p>
            <w:pPr>
              <w:rPr>
                <w:rFonts w:hint="eastAsia" w:eastAsia="宋体"/>
                <w:lang w:eastAsia="zh-CN"/>
              </w:rPr>
            </w:pPr>
            <w:r>
              <w:rPr>
                <w:rFonts w:hint="eastAsia"/>
                <w:lang w:eastAsia="zh-CN"/>
              </w:rPr>
              <w:t>单价</w:t>
            </w:r>
          </w:p>
        </w:tc>
        <w:tc>
          <w:tcPr>
            <w:tcW w:w="855" w:type="dxa"/>
          </w:tcPr>
          <w:p>
            <w:pPr>
              <w:rPr>
                <w:rFonts w:hint="eastAsia"/>
                <w:lang w:eastAsia="zh-CN"/>
              </w:rPr>
            </w:pPr>
            <w:r>
              <w:rPr>
                <w:rFonts w:hint="eastAsia"/>
                <w:lang w:eastAsia="zh-CN"/>
              </w:rPr>
              <w:t>金额</w:t>
            </w:r>
          </w:p>
        </w:tc>
        <w:tc>
          <w:tcPr>
            <w:tcW w:w="2010" w:type="dxa"/>
          </w:tcPr>
          <w:p>
            <w:pPr>
              <w:rPr>
                <w:rFonts w:hint="eastAsia"/>
                <w:lang w:eastAsia="zh-CN"/>
              </w:rPr>
            </w:pPr>
            <w:r>
              <w:rPr>
                <w:rFonts w:hint="eastAsia"/>
                <w:lang w:eastAsia="zh-CN"/>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jc w:val="center"/>
              <w:rPr>
                <w:rFonts w:hint="eastAsia" w:ascii="Times New Roman" w:hAnsi="Times New Roman" w:eastAsia="宋体" w:cs="Times New Roman"/>
                <w:kern w:val="2"/>
                <w:sz w:val="24"/>
                <w:szCs w:val="28"/>
                <w:lang w:val="en-US" w:eastAsia="zh-CN" w:bidi="ar-SA"/>
              </w:rPr>
            </w:pPr>
            <w:r>
              <w:rPr>
                <w:rFonts w:hint="eastAsia"/>
                <w:sz w:val="24"/>
                <w:szCs w:val="28"/>
              </w:rPr>
              <w:t>学生课桌椅</w:t>
            </w:r>
          </w:p>
        </w:tc>
        <w:tc>
          <w:tcPr>
            <w:tcW w:w="5760" w:type="dxa"/>
            <w:vAlign w:val="top"/>
          </w:tcPr>
          <w:p>
            <w:pPr>
              <w:rPr>
                <w:rFonts w:hint="eastAsia"/>
                <w:sz w:val="24"/>
                <w:szCs w:val="28"/>
              </w:rPr>
            </w:pPr>
            <w:r>
              <w:rPr>
                <w:rFonts w:hint="eastAsia"/>
                <w:sz w:val="24"/>
                <w:szCs w:val="28"/>
              </w:rPr>
              <w:t>课桌为双柱单层可升降式。桌面规格：尺寸：长60.5cm，宽：44cm(长宽尺寸正负偏离不超过3MM)，桌面为密度板厚度1.8cm，PP塑料注塑封边一次成型，桌面为白橡色，四周注塑封边为蓝色，桌面左上角靠桌面上沿12mm、靠左边间隔20mm处，设一根笔槽内空为27cm（注：为防止脱落，笔槽塑料不能与桌面边沿塑料相连），桌面前带弧形符合人体科学设计，（课桌面板设计详见效果图）。课桌升降片上宽390mm，下宽270mm，上下高度370mm，斗高200mm，升降片下沿至斗下沿高度170mm，前后成弧形，双柱升降眼间距140mm，升降片周围带加强筋，双柱升降眼要有突出加强筋，桌斗选用</w:t>
            </w:r>
          </w:p>
          <w:p>
            <w:pPr>
              <w:rPr>
                <w:sz w:val="24"/>
                <w:szCs w:val="28"/>
              </w:rPr>
            </w:pPr>
            <w:r>
              <w:rPr>
                <w:rFonts w:hint="eastAsia"/>
                <w:sz w:val="24"/>
                <w:szCs w:val="28"/>
              </w:rPr>
              <w:t>1.1mm的优质冷轧板。课桌腿选用20*50mm壁厚为1.2mm椭圆管。</w:t>
            </w:r>
          </w:p>
          <w:p>
            <w:pPr>
              <w:rPr>
                <w:sz w:val="24"/>
                <w:szCs w:val="28"/>
              </w:rPr>
            </w:pPr>
            <w:r>
              <w:rPr>
                <w:rFonts w:hint="eastAsia"/>
                <w:sz w:val="24"/>
                <w:szCs w:val="28"/>
              </w:rPr>
              <w:t>2、椅面规格：长 400 ㎜×宽 355 ㎜椅面板采用 高密度中纤板，面板厚 18 ㎜PP塑料注塑封边一次成型，</w:t>
            </w:r>
          </w:p>
          <w:p>
            <w:pPr>
              <w:rPr>
                <w:sz w:val="24"/>
                <w:szCs w:val="28"/>
              </w:rPr>
            </w:pPr>
            <w:r>
              <w:rPr>
                <w:rFonts w:hint="eastAsia"/>
                <w:sz w:val="24"/>
                <w:szCs w:val="28"/>
              </w:rPr>
              <w:t>3、双柱升降凳腿为20*50mm，厚度1.2mm，双柱升降凳档规格20*50*1.2mm，钢材表面经过除锈，酸洗，静电喷涂等工艺。</w:t>
            </w:r>
          </w:p>
          <w:p>
            <w:pPr>
              <w:rPr>
                <w:sz w:val="24"/>
                <w:szCs w:val="28"/>
              </w:rPr>
            </w:pPr>
            <w:r>
              <w:rPr>
                <w:rFonts w:hint="eastAsia"/>
                <w:sz w:val="24"/>
                <w:szCs w:val="28"/>
              </w:rPr>
              <w:t>4、桌面凳面为弧边设计，光洁平滑环保无毒无气味，甲醛释放量达到国家标准≤1.5mg/L</w:t>
            </w:r>
          </w:p>
          <w:p>
            <w:pPr>
              <w:rPr>
                <w:rFonts w:ascii="Times New Roman" w:hAnsi="Times New Roman" w:eastAsia="宋体" w:cs="Times New Roman"/>
                <w:kern w:val="2"/>
                <w:sz w:val="24"/>
                <w:szCs w:val="28"/>
                <w:lang w:val="en-US" w:eastAsia="zh-CN" w:bidi="ar-SA"/>
              </w:rPr>
            </w:pPr>
          </w:p>
        </w:tc>
        <w:tc>
          <w:tcPr>
            <w:tcW w:w="1005" w:type="dxa"/>
            <w:vAlign w:val="top"/>
          </w:tcPr>
          <w:p/>
          <w:p/>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725套</w:t>
            </w:r>
          </w:p>
        </w:tc>
        <w:tc>
          <w:tcPr>
            <w:tcW w:w="900" w:type="dxa"/>
            <w:vAlign w:val="top"/>
          </w:tcPr>
          <w:p>
            <w:pPr>
              <w:rPr>
                <w:rFonts w:hint="eastAsia" w:ascii="Times New Roman" w:hAnsi="Times New Roman" w:eastAsia="宋体" w:cs="Times New Roman"/>
                <w:kern w:val="2"/>
                <w:sz w:val="21"/>
                <w:szCs w:val="24"/>
                <w:lang w:val="en-US" w:eastAsia="zh-CN" w:bidi="ar-SA"/>
              </w:rPr>
            </w:pPr>
          </w:p>
        </w:tc>
        <w:tc>
          <w:tcPr>
            <w:tcW w:w="855" w:type="dxa"/>
            <w:vAlign w:val="top"/>
          </w:tcPr>
          <w:p>
            <w:pPr>
              <w:rPr>
                <w:rFonts w:hint="eastAsia"/>
              </w:rPr>
            </w:pPr>
          </w:p>
        </w:tc>
        <w:tc>
          <w:tcPr>
            <w:tcW w:w="2010" w:type="dxa"/>
            <w:vAlign w:val="top"/>
          </w:tcPr>
          <w:p>
            <w:pPr>
              <w:rPr>
                <w:rFonts w:hint="eastAsia"/>
              </w:rPr>
            </w:pPr>
            <w:r>
              <w:rPr>
                <w:rFonts w:hint="eastAsia"/>
              </w:rPr>
              <w:drawing>
                <wp:inline distT="0" distB="0" distL="114300" distR="114300">
                  <wp:extent cx="1112520" cy="1483360"/>
                  <wp:effectExtent l="0" t="0" r="11430" b="2540"/>
                  <wp:docPr id="11" name="图片 11" descr="0542d7e6b3079f753a21688dcbe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542d7e6b3079f753a21688dcbe0121"/>
                          <pic:cNvPicPr>
                            <a:picLocks noChangeAspect="1"/>
                          </pic:cNvPicPr>
                        </pic:nvPicPr>
                        <pic:blipFill>
                          <a:blip r:embed="rId4" cstate="print"/>
                          <a:stretch>
                            <a:fillRect/>
                          </a:stretch>
                        </pic:blipFill>
                        <pic:spPr>
                          <a:xfrm>
                            <a:off x="0" y="0"/>
                            <a:ext cx="1112520" cy="14833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 w:type="dxa"/>
            <w:vAlign w:val="center"/>
          </w:tcPr>
          <w:p>
            <w:pPr>
              <w:jc w:val="center"/>
              <w:rPr>
                <w:rFonts w:hint="eastAsia"/>
                <w:sz w:val="24"/>
                <w:szCs w:val="28"/>
              </w:rPr>
            </w:pPr>
          </w:p>
        </w:tc>
        <w:tc>
          <w:tcPr>
            <w:tcW w:w="5760" w:type="dxa"/>
            <w:vAlign w:val="top"/>
          </w:tcPr>
          <w:p>
            <w:pPr>
              <w:rPr>
                <w:rFonts w:ascii="Times New Roman" w:hAnsi="Times New Roman" w:eastAsia="宋体" w:cs="Times New Roman"/>
                <w:kern w:val="2"/>
                <w:sz w:val="24"/>
                <w:szCs w:val="28"/>
                <w:lang w:val="en-US" w:eastAsia="zh-CN" w:bidi="ar-SA"/>
              </w:rPr>
            </w:pPr>
          </w:p>
        </w:tc>
        <w:tc>
          <w:tcPr>
            <w:tcW w:w="1005" w:type="dxa"/>
            <w:vAlign w:val="top"/>
          </w:tcPr>
          <w:p>
            <w:pPr>
              <w:rPr>
                <w:rFonts w:hint="eastAsia" w:cs="Times New Roman"/>
                <w:kern w:val="2"/>
                <w:sz w:val="21"/>
                <w:szCs w:val="24"/>
                <w:lang w:val="en-US" w:eastAsia="zh-CN" w:bidi="ar-SA"/>
              </w:rPr>
            </w:pPr>
          </w:p>
        </w:tc>
        <w:tc>
          <w:tcPr>
            <w:tcW w:w="900" w:type="dxa"/>
            <w:vAlign w:val="top"/>
          </w:tcPr>
          <w:p>
            <w:pPr>
              <w:rPr>
                <w:rFonts w:hint="eastAsia" w:ascii="Times New Roman" w:hAnsi="Times New Roman" w:eastAsia="宋体" w:cs="Times New Roman"/>
                <w:kern w:val="2"/>
                <w:sz w:val="21"/>
                <w:szCs w:val="24"/>
                <w:lang w:val="en-US" w:eastAsia="zh-CN" w:bidi="ar-SA"/>
              </w:rPr>
            </w:pPr>
          </w:p>
        </w:tc>
        <w:tc>
          <w:tcPr>
            <w:tcW w:w="855" w:type="dxa"/>
            <w:vAlign w:val="top"/>
          </w:tcPr>
          <w:p>
            <w:pPr>
              <w:rPr>
                <w:rFonts w:hint="eastAsia"/>
              </w:rPr>
            </w:pPr>
          </w:p>
        </w:tc>
        <w:tc>
          <w:tcPr>
            <w:tcW w:w="2010" w:type="dxa"/>
            <w:vAlign w:val="top"/>
          </w:tcPr>
          <w:p>
            <w:pPr>
              <w:rPr>
                <w:rFonts w:hint="eastAsia"/>
              </w:rPr>
            </w:pPr>
          </w:p>
        </w:tc>
      </w:tr>
    </w:tbl>
    <w:p>
      <w:pPr>
        <w:spacing w:line="360" w:lineRule="auto"/>
        <w:jc w:val="both"/>
        <w:rPr>
          <w:rFonts w:hint="eastAsia"/>
        </w:rPr>
      </w:pPr>
      <w:r>
        <w:rPr>
          <w:rFonts w:hint="eastAsia"/>
        </w:rPr>
        <w:t xml:space="preserve">                </w:t>
      </w:r>
    </w:p>
    <w:p>
      <w:pPr>
        <w:spacing w:line="360" w:lineRule="auto"/>
        <w:ind w:firstLine="840" w:firstLineChars="300"/>
        <w:jc w:val="right"/>
        <w:rPr>
          <w:rFonts w:hint="eastAsia"/>
          <w:sz w:val="28"/>
          <w:szCs w:val="28"/>
        </w:rPr>
      </w:pPr>
      <w:r>
        <w:rPr>
          <w:rFonts w:hint="eastAsia"/>
          <w:sz w:val="28"/>
          <w:szCs w:val="28"/>
        </w:rPr>
        <w:t>投标单位（盖单位公章）</w:t>
      </w:r>
    </w:p>
    <w:p>
      <w:pPr>
        <w:jc w:val="center"/>
        <w:rPr>
          <w:rFonts w:hint="eastAsia"/>
          <w:sz w:val="28"/>
          <w:szCs w:val="28"/>
        </w:rPr>
      </w:pPr>
      <w:r>
        <w:rPr>
          <w:rFonts w:hint="eastAsia"/>
          <w:sz w:val="28"/>
          <w:szCs w:val="28"/>
        </w:rPr>
        <w:t xml:space="preserve">                                         年    月    日</w:t>
      </w:r>
    </w:p>
    <w:p>
      <w:pPr>
        <w:jc w:val="center"/>
        <w:rPr>
          <w:rFonts w:hint="eastAsia"/>
          <w:sz w:val="28"/>
          <w:szCs w:val="28"/>
        </w:rPr>
      </w:pPr>
    </w:p>
    <w:p>
      <w:pPr>
        <w:jc w:val="both"/>
        <w:rPr>
          <w:rFonts w:hint="eastAsia" w:ascii="仿宋_GB2312" w:eastAsia="仿宋_GB2312"/>
          <w:sz w:val="36"/>
          <w:szCs w:val="36"/>
        </w:rPr>
      </w:pPr>
    </w:p>
    <w:p>
      <w:pPr>
        <w:jc w:val="center"/>
        <w:rPr>
          <w:rFonts w:hint="eastAsia" w:ascii="仿宋_GB2312" w:eastAsia="仿宋_GB2312"/>
          <w:sz w:val="36"/>
          <w:szCs w:val="36"/>
        </w:rPr>
      </w:pPr>
    </w:p>
    <w:p>
      <w:pPr>
        <w:jc w:val="center"/>
        <w:rPr>
          <w:rFonts w:hint="eastAsia" w:ascii="仿宋_GB2312" w:eastAsia="仿宋_GB2312"/>
          <w:sz w:val="36"/>
          <w:szCs w:val="36"/>
        </w:rPr>
      </w:pPr>
    </w:p>
    <w:p>
      <w:pPr>
        <w:jc w:val="center"/>
        <w:rPr>
          <w:rFonts w:hint="eastAsia" w:ascii="仿宋_GB2312" w:eastAsia="仿宋_GB2312"/>
          <w:sz w:val="36"/>
          <w:szCs w:val="36"/>
        </w:rPr>
      </w:pPr>
    </w:p>
    <w:p>
      <w:pPr>
        <w:jc w:val="center"/>
        <w:rPr>
          <w:rFonts w:hint="eastAsia" w:ascii="仿宋_GB2312" w:eastAsia="仿宋_GB2312"/>
          <w:sz w:val="36"/>
          <w:szCs w:val="36"/>
        </w:rPr>
      </w:pPr>
      <w:r>
        <w:rPr>
          <w:rFonts w:hint="eastAsia" w:ascii="仿宋_GB2312" w:eastAsia="仿宋_GB2312"/>
          <w:sz w:val="36"/>
          <w:szCs w:val="36"/>
        </w:rPr>
        <w:t>投标资料封面设置</w:t>
      </w:r>
    </w:p>
    <w:p>
      <w:pPr>
        <w:jc w:val="center"/>
        <w:rPr>
          <w:rFonts w:hint="eastAsia" w:ascii="仿宋_GB2312" w:eastAsia="仿宋_GB2312"/>
          <w:sz w:val="36"/>
          <w:szCs w:val="36"/>
        </w:rPr>
      </w:pPr>
    </w:p>
    <w:tbl>
      <w:tblPr>
        <w:tblStyle w:val="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jc w:val="center"/>
        </w:trPr>
        <w:tc>
          <w:tcPr>
            <w:tcW w:w="9108" w:type="dxa"/>
            <w:vAlign w:val="top"/>
          </w:tcPr>
          <w:p>
            <w:pPr>
              <w:ind w:left="5250"/>
              <w:rPr>
                <w:rFonts w:hint="eastAsia" w:ascii="仿宋_GB2312" w:eastAsia="仿宋_GB2312"/>
                <w:sz w:val="36"/>
                <w:szCs w:val="36"/>
              </w:rPr>
            </w:pPr>
          </w:p>
          <w:p>
            <w:pPr>
              <w:rPr>
                <w:rFonts w:hint="eastAsia" w:ascii="仿宋_GB2312" w:eastAsia="仿宋_GB2312"/>
                <w:sz w:val="32"/>
                <w:szCs w:val="32"/>
                <w:u w:val="single"/>
              </w:rPr>
            </w:pPr>
            <w:r>
              <w:rPr>
                <w:rFonts w:hint="eastAsia" w:ascii="仿宋_GB2312" w:eastAsia="仿宋_GB2312"/>
                <w:sz w:val="36"/>
                <w:szCs w:val="36"/>
              </w:rPr>
              <w:t xml:space="preserve">投标项目： </w:t>
            </w:r>
            <w:r>
              <w:rPr>
                <w:rFonts w:hint="eastAsia" w:ascii="仿宋_GB2312" w:eastAsia="仿宋_GB2312"/>
                <w:sz w:val="36"/>
                <w:szCs w:val="36"/>
                <w:u w:val="single"/>
              </w:rPr>
              <w:t xml:space="preserve">                               </w:t>
            </w:r>
            <w:r>
              <w:rPr>
                <w:rFonts w:hint="eastAsia" w:ascii="仿宋_GB2312" w:eastAsia="仿宋_GB2312"/>
                <w:sz w:val="32"/>
                <w:szCs w:val="32"/>
                <w:u w:val="single"/>
              </w:rPr>
              <w:t xml:space="preserve"> </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 标 人（盖公章）：</w:t>
            </w:r>
            <w:r>
              <w:rPr>
                <w:rFonts w:hint="eastAsia" w:ascii="仿宋_GB2312" w:eastAsia="仿宋_GB2312"/>
                <w:sz w:val="36"/>
                <w:szCs w:val="36"/>
                <w:u w:val="single"/>
              </w:rPr>
              <w:t xml:space="preserve">                        </w:t>
            </w:r>
          </w:p>
          <w:p>
            <w:pPr>
              <w:ind w:left="5250" w:firstLine="1080" w:firstLineChars="300"/>
              <w:rPr>
                <w:rFonts w:hint="eastAsia" w:ascii="仿宋_GB2312" w:eastAsia="仿宋_GB2312"/>
                <w:sz w:val="36"/>
                <w:szCs w:val="36"/>
              </w:rPr>
            </w:pPr>
          </w:p>
          <w:p>
            <w:pPr>
              <w:rPr>
                <w:rFonts w:hint="eastAsia" w:ascii="仿宋_GB2312" w:eastAsia="仿宋_GB2312"/>
                <w:sz w:val="36"/>
                <w:szCs w:val="36"/>
                <w:u w:val="single"/>
              </w:rPr>
            </w:pPr>
            <w:r>
              <w:rPr>
                <w:rFonts w:hint="eastAsia" w:ascii="仿宋_GB2312" w:eastAsia="仿宋_GB2312"/>
                <w:sz w:val="36"/>
                <w:szCs w:val="36"/>
              </w:rPr>
              <w:t>投标时间：</w:t>
            </w:r>
            <w:r>
              <w:rPr>
                <w:rFonts w:hint="eastAsia" w:ascii="仿宋_GB2312" w:eastAsia="仿宋_GB2312"/>
                <w:sz w:val="36"/>
                <w:szCs w:val="36"/>
                <w:u w:val="single"/>
              </w:rPr>
              <w:t xml:space="preserve">                                 </w:t>
            </w:r>
          </w:p>
        </w:tc>
      </w:tr>
    </w:tbl>
    <w:p>
      <w:pPr>
        <w:jc w:val="center"/>
        <w:rPr>
          <w:rFonts w:hint="eastAsia" w:ascii="仿宋_GB2312" w:eastAsia="仿宋_GB2312"/>
          <w:sz w:val="36"/>
          <w:szCs w:val="36"/>
        </w:rPr>
      </w:pPr>
    </w:p>
    <w:p>
      <w:pPr>
        <w:jc w:val="center"/>
        <w:rPr>
          <w:rFonts w:hint="eastAsia" w:ascii="宋体" w:hAnsi="宋体"/>
          <w:b/>
          <w:sz w:val="32"/>
          <w:szCs w:val="32"/>
          <w:u w:val="single"/>
        </w:rPr>
      </w:pPr>
    </w:p>
    <w:p>
      <w:pPr>
        <w:jc w:val="left"/>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S Sans Serif">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D51D3"/>
    <w:rsid w:val="00D90BF1"/>
    <w:rsid w:val="022627F9"/>
    <w:rsid w:val="02AE68A2"/>
    <w:rsid w:val="0BB63082"/>
    <w:rsid w:val="10440E95"/>
    <w:rsid w:val="1437649E"/>
    <w:rsid w:val="1E471015"/>
    <w:rsid w:val="25B21A77"/>
    <w:rsid w:val="275D51D3"/>
    <w:rsid w:val="29647E44"/>
    <w:rsid w:val="30543F63"/>
    <w:rsid w:val="39A61EAF"/>
    <w:rsid w:val="429C6C56"/>
    <w:rsid w:val="4B5B4917"/>
    <w:rsid w:val="4CC76B7A"/>
    <w:rsid w:val="4D0F14D9"/>
    <w:rsid w:val="52226200"/>
    <w:rsid w:val="55E35977"/>
    <w:rsid w:val="5825262B"/>
    <w:rsid w:val="5D0D5D26"/>
    <w:rsid w:val="720D4D9B"/>
    <w:rsid w:val="741328B5"/>
    <w:rsid w:val="768E10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2020-05-07T09:21:00Z</dcterms:created>
  <dc:creator>Administrator</dc:creator>
  <cp:lastModifiedBy>JUSCO</cp:lastModifiedBy>
  <dcterms:modified xsi:type="dcterms:W3CDTF">2020-09-09T08:53:00Z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