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44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0"/>
          <w:szCs w:val="44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52"/>
          <w:szCs w:val="5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52"/>
          <w:szCs w:val="5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  <w:lang w:eastAsia="zh-CN"/>
        </w:rPr>
        <w:t>始兴县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农业生产托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管服务中心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申报书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申报单位名称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（盖章）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  位  地  址  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    系    人  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  系  电  话  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填报日期：202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 日</w:t>
      </w:r>
    </w:p>
    <w:p>
      <w:pPr>
        <w:adjustRightInd w:val="0"/>
        <w:snapToGrid w:val="0"/>
        <w:spacing w:line="590" w:lineRule="exact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黑体" w:hAnsi="黑体" w:eastAsia="黑体" w:cs="Times New Roman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、申报单位情况表</w:t>
      </w:r>
    </w:p>
    <w:tbl>
      <w:tblPr>
        <w:tblStyle w:val="2"/>
        <w:tblW w:w="9427" w:type="dxa"/>
        <w:tblInd w:w="-1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0"/>
        <w:gridCol w:w="2389"/>
        <w:gridCol w:w="1560"/>
        <w:gridCol w:w="30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申报单位名称</w:t>
            </w:r>
          </w:p>
        </w:tc>
        <w:tc>
          <w:tcPr>
            <w:tcW w:w="6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单位地址</w:t>
            </w:r>
          </w:p>
        </w:tc>
        <w:tc>
          <w:tcPr>
            <w:tcW w:w="6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注册登记时间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示范社、龙头企业认定时间</w:t>
            </w:r>
          </w:p>
        </w:tc>
        <w:tc>
          <w:tcPr>
            <w:tcW w:w="3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法人代表姓名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学历</w:t>
            </w:r>
          </w:p>
        </w:tc>
        <w:tc>
          <w:tcPr>
            <w:tcW w:w="3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从事农业生产时间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从事社会化服务时间</w:t>
            </w:r>
          </w:p>
        </w:tc>
        <w:tc>
          <w:tcPr>
            <w:tcW w:w="3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服务团队人数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其中：专职服务人数</w:t>
            </w:r>
          </w:p>
        </w:tc>
        <w:tc>
          <w:tcPr>
            <w:tcW w:w="3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主营业务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生产基地面积（亩）</w:t>
            </w:r>
          </w:p>
        </w:tc>
        <w:tc>
          <w:tcPr>
            <w:tcW w:w="3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年收入</w:t>
            </w:r>
          </w:p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万元</w:t>
            </w:r>
            <w: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  <w:t>)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管理制度</w:t>
            </w:r>
          </w:p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是否健全</w:t>
            </w:r>
          </w:p>
        </w:tc>
        <w:tc>
          <w:tcPr>
            <w:tcW w:w="3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获得称号、荣誉等</w:t>
            </w:r>
          </w:p>
        </w:tc>
        <w:tc>
          <w:tcPr>
            <w:tcW w:w="6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94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40" w:lineRule="atLeas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（一）申报单位基本情况（包括发展历程、生产经营情况、服务内容、获得荣誉奖励等）</w:t>
            </w:r>
          </w:p>
          <w:p>
            <w:pPr>
              <w:autoSpaceDE w:val="0"/>
              <w:spacing w:line="240" w:lineRule="atLeast"/>
              <w:rPr>
                <w:rFonts w:ascii="楷体_GB2312" w:hAnsi="楷体_GB2312" w:eastAsia="楷体_GB2312" w:cs="Times New Roman"/>
                <w:color w:val="000000"/>
                <w:sz w:val="32"/>
                <w:szCs w:val="32"/>
              </w:rPr>
            </w:pPr>
          </w:p>
          <w:p>
            <w:pPr>
              <w:autoSpaceDE w:val="0"/>
              <w:spacing w:line="240" w:lineRule="atLeast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autoSpaceDE w:val="0"/>
              <w:spacing w:line="240" w:lineRule="atLeast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autoSpaceDE w:val="0"/>
              <w:spacing w:line="240" w:lineRule="atLeast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autoSpaceDE w:val="0"/>
              <w:spacing w:line="240" w:lineRule="atLeast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autoSpaceDE w:val="0"/>
              <w:spacing w:line="240" w:lineRule="atLeast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autoSpaceDE w:val="0"/>
              <w:spacing w:line="240" w:lineRule="atLeas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（二）服务模式介绍</w:t>
            </w:r>
          </w:p>
          <w:p>
            <w:pPr>
              <w:autoSpaceDE w:val="0"/>
              <w:spacing w:line="240" w:lineRule="atLeas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autoSpaceDE w:val="0"/>
              <w:spacing w:line="240" w:lineRule="atLeas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autoSpaceDE w:val="0"/>
              <w:spacing w:line="240" w:lineRule="atLeas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autoSpaceDE w:val="0"/>
              <w:spacing w:line="240" w:lineRule="atLeas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autoSpaceDE w:val="0"/>
              <w:spacing w:line="240" w:lineRule="atLeas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autoSpaceDE w:val="0"/>
              <w:spacing w:line="240" w:lineRule="atLeas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autoSpaceDE w:val="0"/>
              <w:spacing w:line="240" w:lineRule="atLeas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（三）团队介绍</w:t>
            </w:r>
          </w:p>
          <w:p>
            <w:pPr>
              <w:autoSpaceDE w:val="0"/>
              <w:spacing w:line="240" w:lineRule="atLeas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autoSpaceDE w:val="0"/>
              <w:spacing w:line="240" w:lineRule="atLeast"/>
              <w:rPr>
                <w:rFonts w:hint="eastAsia" w:ascii="仿宋_GB2312" w:hAnsi="仿宋_GB2312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32"/>
                <w:szCs w:val="32"/>
                <w:lang w:val="en-US" w:eastAsia="zh-CN"/>
              </w:rPr>
              <w:t xml:space="preserve">   </w:t>
            </w:r>
          </w:p>
          <w:p>
            <w:pPr>
              <w:autoSpaceDE w:val="0"/>
              <w:spacing w:line="240" w:lineRule="atLeast"/>
              <w:rPr>
                <w:rFonts w:hint="eastAsia" w:ascii="仿宋_GB2312" w:hAnsi="仿宋_GB2312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autoSpaceDE w:val="0"/>
              <w:spacing w:line="240" w:lineRule="atLeast"/>
              <w:rPr>
                <w:rFonts w:hint="eastAsia" w:ascii="仿宋_GB2312" w:hAnsi="仿宋_GB2312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autoSpaceDE w:val="0"/>
              <w:spacing w:line="240" w:lineRule="atLeast"/>
              <w:rPr>
                <w:rFonts w:hint="default" w:ascii="仿宋_GB2312" w:hAnsi="仿宋_GB2312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autoSpaceDE w:val="0"/>
              <w:spacing w:line="240" w:lineRule="atLeast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autoSpaceDE w:val="0"/>
              <w:spacing w:line="240" w:lineRule="atLeast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autoSpaceDE w:val="0"/>
              <w:spacing w:line="240" w:lineRule="atLeast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autoSpaceDE w:val="0"/>
              <w:spacing w:line="240" w:lineRule="atLeast"/>
              <w:rPr>
                <w:rFonts w:ascii="仿宋_GB2312" w:hAnsi="仿宋_GB2312" w:eastAsia="仿宋_GB2312" w:cs="Times New Roman"/>
                <w:color w:val="000000"/>
                <w:sz w:val="32"/>
                <w:szCs w:val="32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Lines="0" w:beforeAutospacing="0" w:after="0" w:afterLines="0" w:afterAutospacing="0" w:line="630" w:lineRule="atLeast"/>
        <w:ind w:right="0" w:firstLine="640" w:firstLineChars="20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0A0000" w:fill="FFFFFF"/>
          <w:lang w:eastAsia="zh-CN"/>
        </w:rPr>
        <w:t>二</w:t>
      </w:r>
      <w:r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0A0000" w:fill="FFFFFF"/>
        </w:rPr>
        <w:t>、其他附件材料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Lines="0" w:beforeAutospacing="0" w:after="0" w:afterLines="0" w:afterAutospacing="0" w:line="630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color="070000" w:fill="FFFFFF"/>
        </w:rPr>
        <w:t>　　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color="070000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70000" w:fill="FFFFFF"/>
        </w:rPr>
        <w:t>1.法人营业执照复印件、法人身份证；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Lines="0" w:beforeAutospacing="0" w:after="0" w:afterLines="0" w:afterAutospacing="0" w:line="630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70000" w:fill="FFFFFF"/>
        </w:rPr>
        <w:t>　　2.银行开户许可证复印件；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Lines="0" w:beforeAutospacing="0" w:after="0" w:afterLines="0" w:afterAutospacing="0" w:line="630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70000" w:fill="FFFFFF"/>
        </w:rPr>
        <w:t>　　3.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70000" w:fill="FFFFFF"/>
          <w:lang w:eastAsia="zh-CN"/>
        </w:rPr>
        <w:t>服务主体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70000" w:fill="FFFFFF"/>
        </w:rPr>
        <w:t>技术力量佐证材料，服务团队名单；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Lines="0" w:beforeAutospacing="0" w:after="0" w:afterLines="0" w:afterAutospacing="0" w:line="630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70000" w:fill="FFFFFF"/>
        </w:rPr>
        <w:t>　　4.社会化服务质量及业绩材料；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Lines="0" w:beforeAutospacing="0" w:after="0" w:afterLines="0" w:afterAutospacing="0" w:line="630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70000" w:fill="FFFFFF"/>
        </w:rPr>
        <w:t>　　5.社会化服务用户满意度情况；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Lines="0" w:beforeAutospacing="0" w:after="0" w:afterLines="0" w:afterAutospacing="0" w:line="630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70000" w:fill="FFFFFF"/>
        </w:rPr>
        <w:t>　　6.办公场地租赁合同或购买协议等材料；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Lines="0" w:beforeAutospacing="0" w:after="0" w:afterLines="0" w:afterAutospacing="0" w:line="630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70000" w:fill="FFFFFF"/>
        </w:rPr>
        <w:t>　　7.相关组织机构、管理制度等材料；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Lines="0" w:beforeAutospacing="0" w:after="0" w:afterLines="0" w:afterAutospacing="0" w:line="630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70000" w:fill="FFFFFF"/>
        </w:rPr>
        <w:t>　　8.获得荣誉证书等其他能增加竞争力的材料；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70000" w:fill="FFFFFF"/>
          <w:lang w:eastAsia="zh-CN"/>
        </w:rPr>
        <w:t>（如有可提供）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Lines="0" w:beforeAutospacing="0" w:after="0" w:afterLines="0" w:afterAutospacing="0" w:line="630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70000" w:fill="FFFFFF"/>
        </w:rPr>
        <w:t>　　9.其他能够反映办公、生产、经营场面情况的照片材料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70000" w:fill="FFFFFF"/>
          <w:lang w:eastAsia="zh-CN"/>
        </w:rPr>
        <w:t>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Lines="0" w:beforeAutospacing="0" w:after="0" w:afterLines="0" w:afterAutospacing="0" w:line="630" w:lineRule="atLeas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10.提供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70000" w:fill="FFFFFF"/>
        </w:rPr>
        <w:t>202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70000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70000" w:fill="FFFFFF"/>
        </w:rPr>
        <w:t>年度财务报告（表）或基本开户银行出具的银行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70000" w:fill="FFFFFF"/>
          <w:lang w:val="en-US" w:eastAsia="zh-CN"/>
        </w:rPr>
        <w:t>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70000" w:fill="FFFFFF"/>
        </w:rPr>
        <w:t>信证明，其他组织或自然人可提供银行出具的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70000" w:fill="FFFFFF"/>
          <w:lang w:val="en-US" w:eastAsia="zh-CN"/>
        </w:rPr>
        <w:t>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70000" w:fill="FFFFFF"/>
        </w:rPr>
        <w:t>信证明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70000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wOTMwN2U4YTlmMWE3Njk3NTNhMDlhY2Q1OWEyMmUifQ=="/>
  </w:docVars>
  <w:rsids>
    <w:rsidRoot w:val="12D43524"/>
    <w:rsid w:val="009C337D"/>
    <w:rsid w:val="12D43524"/>
    <w:rsid w:val="13A4281C"/>
    <w:rsid w:val="155D7127"/>
    <w:rsid w:val="16380135"/>
    <w:rsid w:val="239D1036"/>
    <w:rsid w:val="392E47B3"/>
    <w:rsid w:val="3B156D67"/>
    <w:rsid w:val="3BFF2436"/>
    <w:rsid w:val="41A01FC6"/>
    <w:rsid w:val="48A405ED"/>
    <w:rsid w:val="530A3743"/>
    <w:rsid w:val="54336CC9"/>
    <w:rsid w:val="651B17E0"/>
    <w:rsid w:val="6E557B10"/>
    <w:rsid w:val="780F6F82"/>
    <w:rsid w:val="7CD4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paragraph" w:customStyle="1" w:styleId="5">
    <w:name w:val="Normal (Web)"/>
    <w:basedOn w:val="1"/>
    <w:qFormat/>
    <w:uiPriority w:val="0"/>
    <w:pP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472</Words>
  <Characters>489</Characters>
  <Lines>0</Lines>
  <Paragraphs>0</Paragraphs>
  <TotalTime>1</TotalTime>
  <ScaleCrop>false</ScaleCrop>
  <LinksUpToDate>false</LinksUpToDate>
  <CharactersWithSpaces>544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2022-10-11T07:58:00Z</dcterms:created>
  <dc:creator>ykzx1</dc:creator>
  <cp:lastModifiedBy>嘻哈</cp:lastModifiedBy>
  <dcterms:modified xsi:type="dcterms:W3CDTF">2023-09-07T00:55:05Z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C54894D26838420E99E0AD3F37C396C8_12</vt:lpwstr>
  </property>
</Properties>
</file>